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00844" w14:textId="77777777" w:rsidR="00331170" w:rsidRPr="008E3808" w:rsidRDefault="00DE1A81" w:rsidP="00331170">
      <w:pPr>
        <w:pStyle w:val="NoSpacing"/>
        <w:rPr>
          <w:rFonts w:ascii="Segoe UI" w:hAnsi="Segoe UI" w:cs="Segoe UI"/>
          <w:b/>
          <w:sz w:val="22"/>
          <w:szCs w:val="22"/>
        </w:rPr>
      </w:pPr>
      <w:r w:rsidRPr="008E3808">
        <w:rPr>
          <w:rFonts w:ascii="Segoe UI" w:hAnsi="Segoe UI" w:cs="Segoe UI"/>
          <w:b/>
          <w:noProof/>
          <w:sz w:val="22"/>
          <w:szCs w:val="22"/>
          <w:lang w:eastAsia="en-GB"/>
        </w:rPr>
        <w:drawing>
          <wp:anchor distT="0" distB="0" distL="114300" distR="114300" simplePos="0" relativeHeight="251658240" behindDoc="1" locked="0" layoutInCell="1" allowOverlap="0" wp14:anchorId="70E76001" wp14:editId="775AE824">
            <wp:simplePos x="0" y="0"/>
            <wp:positionH relativeFrom="column">
              <wp:posOffset>9315450</wp:posOffset>
            </wp:positionH>
            <wp:positionV relativeFrom="page">
              <wp:posOffset>123825</wp:posOffset>
            </wp:positionV>
            <wp:extent cx="601345" cy="666750"/>
            <wp:effectExtent l="19050" t="19050" r="27305" b="19050"/>
            <wp:wrapTight wrapText="bothSides">
              <wp:wrapPolygon edited="0">
                <wp:start x="-684" y="-617"/>
                <wp:lineTo x="-684" y="21600"/>
                <wp:lineTo x="21897" y="21600"/>
                <wp:lineTo x="21897" y="-617"/>
                <wp:lineTo x="-684" y="-617"/>
              </wp:wrapPolygon>
            </wp:wrapTight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58" t="6994" r="7304" b="8227"/>
                    <a:stretch/>
                  </pic:blipFill>
                  <pic:spPr bwMode="auto">
                    <a:xfrm>
                      <a:off x="0" y="0"/>
                      <a:ext cx="601345" cy="666750"/>
                    </a:xfrm>
                    <a:prstGeom prst="rect">
                      <a:avLst/>
                    </a:prstGeom>
                    <a:ln w="1905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1170" w:rsidRPr="008E3808">
        <w:rPr>
          <w:rFonts w:ascii="Segoe UI" w:hAnsi="Segoe UI" w:cs="Segoe UI"/>
          <w:b/>
          <w:sz w:val="22"/>
          <w:szCs w:val="22"/>
        </w:rPr>
        <w:t>Curriculum Action Plan</w:t>
      </w:r>
      <w:r w:rsidR="000D30E8" w:rsidRPr="008E3808">
        <w:rPr>
          <w:rFonts w:ascii="Segoe UI" w:hAnsi="Segoe UI" w:cs="Segoe UI"/>
          <w:b/>
          <w:sz w:val="22"/>
          <w:szCs w:val="22"/>
        </w:rPr>
        <w:t xml:space="preserve"> </w:t>
      </w:r>
    </w:p>
    <w:p w14:paraId="562630D7" w14:textId="77777777" w:rsidR="00336549" w:rsidRDefault="00433FC5" w:rsidP="00331170">
      <w:pPr>
        <w:pStyle w:val="NoSpacing"/>
        <w:rPr>
          <w:rFonts w:ascii="Segoe UI" w:hAnsi="Segoe UI" w:cs="Segoe UI"/>
          <w:b/>
          <w:sz w:val="22"/>
          <w:szCs w:val="22"/>
        </w:rPr>
      </w:pPr>
      <w:r w:rsidRPr="008E3808">
        <w:rPr>
          <w:rFonts w:ascii="Segoe UI" w:hAnsi="Segoe UI" w:cs="Segoe UI"/>
          <w:b/>
          <w:sz w:val="22"/>
          <w:szCs w:val="22"/>
        </w:rPr>
        <w:t>Subject:</w:t>
      </w:r>
      <w:r w:rsidR="0025079D" w:rsidRPr="008E3808">
        <w:rPr>
          <w:rFonts w:ascii="Segoe UI" w:hAnsi="Segoe UI" w:cs="Segoe UI"/>
          <w:b/>
          <w:sz w:val="22"/>
          <w:szCs w:val="22"/>
        </w:rPr>
        <w:t xml:space="preserve"> </w:t>
      </w:r>
      <w:r w:rsidR="003E3F73" w:rsidRPr="008E3808">
        <w:rPr>
          <w:rFonts w:ascii="Segoe UI" w:hAnsi="Segoe UI" w:cs="Segoe UI"/>
          <w:b/>
          <w:sz w:val="22"/>
          <w:szCs w:val="22"/>
        </w:rPr>
        <w:t xml:space="preserve"> </w:t>
      </w:r>
      <w:r w:rsidR="00AB2147">
        <w:rPr>
          <w:rFonts w:ascii="Segoe UI" w:hAnsi="Segoe UI" w:cs="Segoe UI"/>
          <w:b/>
          <w:sz w:val="22"/>
          <w:szCs w:val="22"/>
        </w:rPr>
        <w:t>P.E</w:t>
      </w:r>
      <w:r w:rsidR="00B63D7C">
        <w:rPr>
          <w:rFonts w:ascii="Segoe UI" w:hAnsi="Segoe UI" w:cs="Segoe UI"/>
          <w:b/>
          <w:sz w:val="22"/>
          <w:szCs w:val="22"/>
        </w:rPr>
        <w:t xml:space="preserve"> </w:t>
      </w:r>
      <w:r w:rsidR="000D30E8" w:rsidRPr="008E3808">
        <w:rPr>
          <w:rFonts w:ascii="Segoe UI" w:hAnsi="Segoe UI" w:cs="Segoe UI"/>
          <w:b/>
          <w:sz w:val="22"/>
          <w:szCs w:val="22"/>
        </w:rPr>
        <w:t>(202</w:t>
      </w:r>
      <w:r w:rsidR="00B63D7C">
        <w:rPr>
          <w:rFonts w:ascii="Segoe UI" w:hAnsi="Segoe UI" w:cs="Segoe UI"/>
          <w:b/>
          <w:sz w:val="22"/>
          <w:szCs w:val="22"/>
        </w:rPr>
        <w:t>5</w:t>
      </w:r>
      <w:r w:rsidR="000D30E8" w:rsidRPr="008E3808">
        <w:rPr>
          <w:rFonts w:ascii="Segoe UI" w:hAnsi="Segoe UI" w:cs="Segoe UI"/>
          <w:b/>
          <w:sz w:val="22"/>
          <w:szCs w:val="22"/>
        </w:rPr>
        <w:t>-2</w:t>
      </w:r>
      <w:r w:rsidR="00B63D7C">
        <w:rPr>
          <w:rFonts w:ascii="Segoe UI" w:hAnsi="Segoe UI" w:cs="Segoe UI"/>
          <w:b/>
          <w:sz w:val="22"/>
          <w:szCs w:val="22"/>
        </w:rPr>
        <w:t>026</w:t>
      </w:r>
      <w:r w:rsidR="000D30E8" w:rsidRPr="008E3808">
        <w:rPr>
          <w:rFonts w:ascii="Segoe UI" w:hAnsi="Segoe UI" w:cs="Segoe UI"/>
          <w:b/>
          <w:sz w:val="22"/>
          <w:szCs w:val="22"/>
        </w:rPr>
        <w:t>)</w:t>
      </w:r>
      <w:r w:rsidR="00876772" w:rsidRPr="008E3808">
        <w:rPr>
          <w:rFonts w:ascii="Segoe UI" w:hAnsi="Segoe UI" w:cs="Segoe UI"/>
          <w:b/>
          <w:sz w:val="22"/>
          <w:szCs w:val="22"/>
        </w:rPr>
        <w:t xml:space="preserve">   </w:t>
      </w:r>
    </w:p>
    <w:p w14:paraId="50C6EF7B" w14:textId="77777777" w:rsidR="00336549" w:rsidRDefault="00336549" w:rsidP="00331170">
      <w:pPr>
        <w:pStyle w:val="NoSpacing"/>
        <w:rPr>
          <w:rFonts w:ascii="Segoe UI" w:hAnsi="Segoe UI" w:cs="Segoe UI"/>
          <w:b/>
          <w:sz w:val="22"/>
          <w:szCs w:val="22"/>
        </w:rPr>
      </w:pPr>
    </w:p>
    <w:p w14:paraId="0F2F3196" w14:textId="77777777" w:rsidR="00336549" w:rsidRPr="005C27CF" w:rsidRDefault="00336549" w:rsidP="00336549">
      <w:pPr>
        <w:pStyle w:val="NoSpacing"/>
        <w:rPr>
          <w:rFonts w:ascii="Segoe UI" w:hAnsi="Segoe UI" w:cs="Segoe UI"/>
          <w:b/>
          <w:u w:val="single"/>
        </w:rPr>
      </w:pPr>
      <w:r w:rsidRPr="005C27CF">
        <w:rPr>
          <w:rFonts w:ascii="Segoe UI" w:hAnsi="Segoe UI" w:cs="Segoe UI"/>
          <w:b/>
          <w:u w:val="single"/>
        </w:rPr>
        <w:t xml:space="preserve">Key actions for 2025-2026: </w:t>
      </w:r>
    </w:p>
    <w:p w14:paraId="0D99454A" w14:textId="6B8A73FE" w:rsidR="00336549" w:rsidRPr="00336549" w:rsidRDefault="00336549" w:rsidP="003712B8">
      <w:pPr>
        <w:pStyle w:val="NoSpacing"/>
        <w:numPr>
          <w:ilvl w:val="0"/>
          <w:numId w:val="13"/>
        </w:numPr>
        <w:rPr>
          <w:rFonts w:ascii="Segoe UI" w:hAnsi="Segoe UI" w:cs="Segoe UI"/>
          <w:b/>
        </w:rPr>
      </w:pPr>
      <w:r>
        <w:rPr>
          <w:rFonts w:ascii="Segoe UI" w:hAnsi="Segoe UI" w:cs="Segoe UI"/>
          <w:bCs/>
          <w:lang w:eastAsia="en-GB"/>
        </w:rPr>
        <w:t xml:space="preserve">Create a pupil leadership team – ‘Active Crew’. </w:t>
      </w:r>
    </w:p>
    <w:p w14:paraId="3990C4AB" w14:textId="6EFB3FCF" w:rsidR="00336549" w:rsidRPr="00336549" w:rsidRDefault="00336549" w:rsidP="003712B8">
      <w:pPr>
        <w:pStyle w:val="NoSpacing"/>
        <w:numPr>
          <w:ilvl w:val="0"/>
          <w:numId w:val="13"/>
        </w:numPr>
        <w:rPr>
          <w:rFonts w:ascii="Segoe UI" w:hAnsi="Segoe UI" w:cs="Segoe UI"/>
          <w:b/>
        </w:rPr>
      </w:pPr>
      <w:r>
        <w:rPr>
          <w:rFonts w:ascii="Segoe UI" w:hAnsi="Segoe UI" w:cs="Segoe UI"/>
          <w:bCs/>
          <w:lang w:eastAsia="en-GB"/>
        </w:rPr>
        <w:t xml:space="preserve">Update Sports Day to encourage full participation. </w:t>
      </w:r>
    </w:p>
    <w:p w14:paraId="37CBC7E2" w14:textId="69FE6A72" w:rsidR="00336549" w:rsidRPr="00336549" w:rsidRDefault="00336549" w:rsidP="003712B8">
      <w:pPr>
        <w:pStyle w:val="NoSpacing"/>
        <w:numPr>
          <w:ilvl w:val="0"/>
          <w:numId w:val="13"/>
        </w:numPr>
        <w:rPr>
          <w:rFonts w:ascii="Segoe UI" w:hAnsi="Segoe UI" w:cs="Segoe UI"/>
          <w:b/>
        </w:rPr>
      </w:pPr>
      <w:r>
        <w:rPr>
          <w:rFonts w:ascii="Segoe UI" w:hAnsi="Segoe UI" w:cs="Segoe UI"/>
          <w:bCs/>
          <w:lang w:eastAsia="en-GB"/>
        </w:rPr>
        <w:t xml:space="preserve">Improve pupil voice procedures in PE. </w:t>
      </w:r>
    </w:p>
    <w:p w14:paraId="60469465" w14:textId="7A85CDFA" w:rsidR="00336549" w:rsidRPr="005C27CF" w:rsidRDefault="00336549" w:rsidP="003712B8">
      <w:pPr>
        <w:pStyle w:val="NoSpacing"/>
        <w:numPr>
          <w:ilvl w:val="0"/>
          <w:numId w:val="13"/>
        </w:numPr>
        <w:rPr>
          <w:rFonts w:ascii="Segoe UI" w:hAnsi="Segoe UI" w:cs="Segoe UI"/>
          <w:b/>
        </w:rPr>
      </w:pPr>
      <w:r>
        <w:rPr>
          <w:rFonts w:ascii="Segoe UI" w:hAnsi="Segoe UI" w:cs="Segoe UI"/>
          <w:bCs/>
          <w:lang w:eastAsia="en-GB"/>
        </w:rPr>
        <w:t xml:space="preserve">Increase the number of children who can swim 25 meters. </w:t>
      </w:r>
    </w:p>
    <w:p w14:paraId="7CB3F6E0" w14:textId="67C1C1A8" w:rsidR="00433FC5" w:rsidRPr="008E3808" w:rsidRDefault="00876772" w:rsidP="00331170">
      <w:pPr>
        <w:pStyle w:val="NoSpacing"/>
        <w:rPr>
          <w:rFonts w:ascii="Segoe UI" w:hAnsi="Segoe UI" w:cs="Segoe UI"/>
          <w:b/>
          <w:sz w:val="18"/>
          <w:szCs w:val="18"/>
        </w:rPr>
      </w:pPr>
      <w:r w:rsidRPr="008E3808">
        <w:rPr>
          <w:rFonts w:ascii="Segoe UI" w:hAnsi="Segoe UI" w:cs="Segoe UI"/>
          <w:b/>
          <w:sz w:val="22"/>
          <w:szCs w:val="22"/>
        </w:rPr>
        <w:t xml:space="preserve">             </w:t>
      </w:r>
    </w:p>
    <w:tbl>
      <w:tblPr>
        <w:tblStyle w:val="TableGrid"/>
        <w:tblW w:w="5111" w:type="pct"/>
        <w:tblLook w:val="04A0" w:firstRow="1" w:lastRow="0" w:firstColumn="1" w:lastColumn="0" w:noHBand="0" w:noVBand="1"/>
      </w:tblPr>
      <w:tblGrid>
        <w:gridCol w:w="1642"/>
        <w:gridCol w:w="3206"/>
        <w:gridCol w:w="1280"/>
        <w:gridCol w:w="1252"/>
        <w:gridCol w:w="1064"/>
        <w:gridCol w:w="3325"/>
        <w:gridCol w:w="1183"/>
        <w:gridCol w:w="2778"/>
      </w:tblGrid>
      <w:tr w:rsidR="00063DC9" w:rsidRPr="008E3808" w14:paraId="310B5A24" w14:textId="77777777" w:rsidTr="008C2169">
        <w:trPr>
          <w:trHeight w:val="280"/>
        </w:trPr>
        <w:tc>
          <w:tcPr>
            <w:tcW w:w="5000" w:type="pct"/>
            <w:gridSpan w:val="8"/>
            <w:shd w:val="clear" w:color="auto" w:fill="9CC2E5" w:themeFill="accent1" w:themeFillTint="99"/>
          </w:tcPr>
          <w:p w14:paraId="1F12D894" w14:textId="77777777" w:rsidR="00063DC9" w:rsidRPr="008E3808" w:rsidRDefault="00063DC9" w:rsidP="00580F57">
            <w:pPr>
              <w:spacing w:line="360" w:lineRule="auto"/>
              <w:rPr>
                <w:rFonts w:ascii="Segoe UI" w:hAnsi="Segoe UI" w:cs="Segoe UI"/>
                <w:b/>
                <w:sz w:val="22"/>
                <w:szCs w:val="18"/>
              </w:rPr>
            </w:pPr>
            <w:r w:rsidRPr="008E3808">
              <w:rPr>
                <w:rFonts w:ascii="Segoe UI" w:hAnsi="Segoe UI" w:cs="Segoe UI"/>
                <w:b/>
                <w:sz w:val="20"/>
                <w:szCs w:val="18"/>
              </w:rPr>
              <w:t xml:space="preserve">LEADERSHIP AND MANAGEMENT </w:t>
            </w:r>
          </w:p>
        </w:tc>
      </w:tr>
      <w:tr w:rsidR="00DA49FE" w:rsidRPr="00182973" w14:paraId="1E1D4DBB" w14:textId="77777777" w:rsidTr="00FB5046">
        <w:trPr>
          <w:trHeight w:val="280"/>
        </w:trPr>
        <w:tc>
          <w:tcPr>
            <w:tcW w:w="522" w:type="pct"/>
            <w:shd w:val="clear" w:color="auto" w:fill="D9E2F3" w:themeFill="accent5" w:themeFillTint="33"/>
          </w:tcPr>
          <w:p w14:paraId="1B8DEFA5" w14:textId="77777777" w:rsidR="00580F57" w:rsidRPr="00182973" w:rsidRDefault="00580F57" w:rsidP="00063DC9">
            <w:pPr>
              <w:spacing w:line="360" w:lineRule="auto"/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b/>
                <w:sz w:val="18"/>
                <w:szCs w:val="18"/>
              </w:rPr>
              <w:t>Objective from SIP</w:t>
            </w:r>
          </w:p>
        </w:tc>
        <w:tc>
          <w:tcPr>
            <w:tcW w:w="1019" w:type="pct"/>
            <w:shd w:val="clear" w:color="auto" w:fill="D9E2F3" w:themeFill="accent5" w:themeFillTint="33"/>
          </w:tcPr>
          <w:p w14:paraId="2F2F5B3E" w14:textId="77777777" w:rsidR="00580F57" w:rsidRPr="00182973" w:rsidRDefault="00063DC9" w:rsidP="00063DC9">
            <w:pPr>
              <w:spacing w:line="360" w:lineRule="auto"/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b/>
                <w:sz w:val="18"/>
                <w:szCs w:val="18"/>
              </w:rPr>
              <w:t>Key a</w:t>
            </w:r>
            <w:r w:rsidR="00580F57" w:rsidRPr="00182973">
              <w:rPr>
                <w:rFonts w:ascii="Segoe UI" w:hAnsi="Segoe UI" w:cs="Segoe UI"/>
                <w:b/>
                <w:sz w:val="18"/>
                <w:szCs w:val="18"/>
              </w:rPr>
              <w:t xml:space="preserve">ctions </w:t>
            </w:r>
          </w:p>
        </w:tc>
        <w:tc>
          <w:tcPr>
            <w:tcW w:w="407" w:type="pct"/>
            <w:shd w:val="clear" w:color="auto" w:fill="D9E2F3" w:themeFill="accent5" w:themeFillTint="33"/>
          </w:tcPr>
          <w:p w14:paraId="46CC2C3F" w14:textId="77777777" w:rsidR="00580F57" w:rsidRPr="00182973" w:rsidRDefault="00580F57" w:rsidP="00063DC9">
            <w:pPr>
              <w:spacing w:line="360" w:lineRule="auto"/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b/>
                <w:sz w:val="18"/>
                <w:szCs w:val="18"/>
              </w:rPr>
              <w:t>Lead</w:t>
            </w:r>
          </w:p>
        </w:tc>
        <w:tc>
          <w:tcPr>
            <w:tcW w:w="398" w:type="pct"/>
            <w:shd w:val="clear" w:color="auto" w:fill="D9E2F3" w:themeFill="accent5" w:themeFillTint="33"/>
          </w:tcPr>
          <w:p w14:paraId="21CA34BF" w14:textId="77777777" w:rsidR="00580F57" w:rsidRPr="00182973" w:rsidRDefault="00580F57" w:rsidP="00063DC9">
            <w:pPr>
              <w:spacing w:line="360" w:lineRule="auto"/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b/>
                <w:sz w:val="18"/>
                <w:szCs w:val="18"/>
              </w:rPr>
              <w:t>Timescale</w:t>
            </w:r>
          </w:p>
        </w:tc>
        <w:tc>
          <w:tcPr>
            <w:tcW w:w="338" w:type="pct"/>
            <w:shd w:val="clear" w:color="auto" w:fill="D9E2F3" w:themeFill="accent5" w:themeFillTint="33"/>
          </w:tcPr>
          <w:p w14:paraId="65563E47" w14:textId="77777777" w:rsidR="00580F57" w:rsidRPr="00182973" w:rsidRDefault="00063DC9" w:rsidP="00063DC9">
            <w:pPr>
              <w:spacing w:line="360" w:lineRule="auto"/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b/>
                <w:sz w:val="18"/>
                <w:szCs w:val="18"/>
              </w:rPr>
              <w:t>Resources</w:t>
            </w:r>
          </w:p>
        </w:tc>
        <w:tc>
          <w:tcPr>
            <w:tcW w:w="1057" w:type="pct"/>
            <w:shd w:val="clear" w:color="auto" w:fill="D9E2F3" w:themeFill="accent5" w:themeFillTint="33"/>
          </w:tcPr>
          <w:p w14:paraId="38A02128" w14:textId="77777777" w:rsidR="00580F57" w:rsidRPr="00182973" w:rsidRDefault="00580F57" w:rsidP="00063DC9">
            <w:pPr>
              <w:spacing w:line="360" w:lineRule="auto"/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b/>
                <w:sz w:val="18"/>
                <w:szCs w:val="18"/>
              </w:rPr>
              <w:t>Success Criteria</w:t>
            </w:r>
          </w:p>
        </w:tc>
        <w:tc>
          <w:tcPr>
            <w:tcW w:w="376" w:type="pct"/>
            <w:shd w:val="clear" w:color="auto" w:fill="D9E2F3" w:themeFill="accent5" w:themeFillTint="33"/>
          </w:tcPr>
          <w:p w14:paraId="7224BC91" w14:textId="77777777" w:rsidR="00580F57" w:rsidRPr="00182973" w:rsidRDefault="00580F57" w:rsidP="00063DC9">
            <w:pPr>
              <w:spacing w:line="360" w:lineRule="auto"/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b/>
                <w:sz w:val="18"/>
                <w:szCs w:val="18"/>
              </w:rPr>
              <w:t>Monitoring</w:t>
            </w:r>
          </w:p>
        </w:tc>
        <w:tc>
          <w:tcPr>
            <w:tcW w:w="883" w:type="pct"/>
            <w:shd w:val="clear" w:color="auto" w:fill="D9E2F3" w:themeFill="accent5" w:themeFillTint="33"/>
          </w:tcPr>
          <w:p w14:paraId="0662F9FF" w14:textId="77777777" w:rsidR="00580F57" w:rsidRPr="00182973" w:rsidRDefault="00580F57" w:rsidP="00063DC9">
            <w:pPr>
              <w:spacing w:line="360" w:lineRule="auto"/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b/>
                <w:sz w:val="18"/>
                <w:szCs w:val="18"/>
              </w:rPr>
              <w:t>Impact</w:t>
            </w:r>
          </w:p>
        </w:tc>
      </w:tr>
      <w:tr w:rsidR="00182973" w:rsidRPr="00182973" w14:paraId="628DC19E" w14:textId="77777777" w:rsidTr="00FB5046">
        <w:trPr>
          <w:trHeight w:val="280"/>
        </w:trPr>
        <w:tc>
          <w:tcPr>
            <w:tcW w:w="522" w:type="pct"/>
            <w:shd w:val="clear" w:color="auto" w:fill="D9E2F3" w:themeFill="accent5" w:themeFillTint="33"/>
          </w:tcPr>
          <w:p w14:paraId="23AC842B" w14:textId="508C3213" w:rsidR="00182973" w:rsidRPr="00182973" w:rsidRDefault="00182973" w:rsidP="00182973">
            <w:pPr>
              <w:spacing w:line="360" w:lineRule="auto"/>
              <w:rPr>
                <w:rFonts w:ascii="Segoe UI" w:hAnsi="Segoe UI" w:cs="Segoe UI"/>
                <w:b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b/>
                <w:sz w:val="18"/>
                <w:szCs w:val="18"/>
              </w:rPr>
              <w:t xml:space="preserve">Key priority 1: </w:t>
            </w:r>
            <w:r w:rsidRPr="00182973">
              <w:rPr>
                <w:rFonts w:ascii="Segoe UI" w:hAnsi="Segoe UI" w:cs="Segoe UI"/>
                <w:sz w:val="18"/>
                <w:szCs w:val="18"/>
              </w:rPr>
              <w:t>Create a pupil leadership team – “Active Crew”</w:t>
            </w:r>
          </w:p>
        </w:tc>
        <w:tc>
          <w:tcPr>
            <w:tcW w:w="1019" w:type="pct"/>
            <w:shd w:val="clear" w:color="auto" w:fill="D9E2F3" w:themeFill="accent5" w:themeFillTint="33"/>
          </w:tcPr>
          <w:p w14:paraId="76CBB8CC" w14:textId="60CBBC59" w:rsidR="00182973" w:rsidRPr="00182973" w:rsidRDefault="00182973" w:rsidP="003712B8">
            <w:pPr>
              <w:pStyle w:val="NormalWeb"/>
              <w:numPr>
                <w:ilvl w:val="0"/>
                <w:numId w:val="11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Recruit and train a group of pupils to form the Active Crew.</w:t>
            </w:r>
          </w:p>
          <w:p w14:paraId="007D509E" w14:textId="21EC4B12" w:rsidR="00182973" w:rsidRPr="00182973" w:rsidRDefault="00182973" w:rsidP="003712B8">
            <w:pPr>
              <w:pStyle w:val="NormalWeb"/>
              <w:numPr>
                <w:ilvl w:val="0"/>
                <w:numId w:val="11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Provide Active Crew with clear roles, responsibilities, and leadership expectations.</w:t>
            </w:r>
          </w:p>
          <w:p w14:paraId="628A5D17" w14:textId="0108ADA3" w:rsidR="00182973" w:rsidRPr="00182973" w:rsidRDefault="00182973" w:rsidP="003712B8">
            <w:pPr>
              <w:pStyle w:val="NormalWeb"/>
              <w:numPr>
                <w:ilvl w:val="0"/>
                <w:numId w:val="11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Support Active Crew in planning and running purposeful lunchtime play activities.</w:t>
            </w:r>
          </w:p>
          <w:p w14:paraId="71223530" w14:textId="44F9ED41" w:rsidR="00182973" w:rsidRPr="00182973" w:rsidRDefault="00182973" w:rsidP="003712B8">
            <w:pPr>
              <w:pStyle w:val="NormalWeb"/>
              <w:numPr>
                <w:ilvl w:val="0"/>
                <w:numId w:val="11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Monitor and evaluate the effectiveness of lunchtime activities through staff and pupil feedback.</w:t>
            </w:r>
          </w:p>
          <w:p w14:paraId="485F6514" w14:textId="430FA271" w:rsidR="00182973" w:rsidRPr="00182973" w:rsidRDefault="00182973" w:rsidP="003712B8">
            <w:pPr>
              <w:pStyle w:val="NormalWeb"/>
              <w:numPr>
                <w:ilvl w:val="0"/>
                <w:numId w:val="11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Celebrate successes and achievements of the Active Crew in assemblies or newsletters.</w:t>
            </w:r>
          </w:p>
          <w:p w14:paraId="2C57259D" w14:textId="77777777" w:rsidR="00182973" w:rsidRPr="00182973" w:rsidRDefault="00182973" w:rsidP="00063DC9">
            <w:pPr>
              <w:spacing w:line="360" w:lineRule="auto"/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</w:p>
        </w:tc>
        <w:tc>
          <w:tcPr>
            <w:tcW w:w="407" w:type="pct"/>
            <w:shd w:val="clear" w:color="auto" w:fill="D9E2F3" w:themeFill="accent5" w:themeFillTint="33"/>
          </w:tcPr>
          <w:p w14:paraId="264AB029" w14:textId="332EDEF1" w:rsidR="00182973" w:rsidRPr="00182973" w:rsidRDefault="00182973" w:rsidP="00063DC9">
            <w:pPr>
              <w:spacing w:line="360" w:lineRule="auto"/>
              <w:jc w:val="center"/>
              <w:rPr>
                <w:rFonts w:ascii="Segoe UI" w:hAnsi="Segoe UI" w:cs="Segoe UI"/>
                <w:bCs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bCs/>
                <w:sz w:val="18"/>
                <w:szCs w:val="18"/>
              </w:rPr>
              <w:t xml:space="preserve">PE </w:t>
            </w:r>
            <w:proofErr w:type="gramStart"/>
            <w:r w:rsidRPr="00182973">
              <w:rPr>
                <w:rFonts w:ascii="Segoe UI" w:hAnsi="Segoe UI" w:cs="Segoe UI"/>
                <w:bCs/>
                <w:sz w:val="18"/>
                <w:szCs w:val="18"/>
              </w:rPr>
              <w:t>Lead</w:t>
            </w:r>
            <w:proofErr w:type="gramEnd"/>
          </w:p>
        </w:tc>
        <w:tc>
          <w:tcPr>
            <w:tcW w:w="398" w:type="pct"/>
            <w:shd w:val="clear" w:color="auto" w:fill="D9E2F3" w:themeFill="accent5" w:themeFillTint="33"/>
          </w:tcPr>
          <w:p w14:paraId="1A54CA3F" w14:textId="35503068" w:rsidR="00182973" w:rsidRPr="00182973" w:rsidRDefault="00182973" w:rsidP="00063DC9">
            <w:pPr>
              <w:spacing w:line="360" w:lineRule="auto"/>
              <w:jc w:val="center"/>
              <w:rPr>
                <w:rFonts w:ascii="Segoe UI" w:hAnsi="Segoe UI" w:cs="Segoe UI"/>
                <w:bCs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bCs/>
                <w:sz w:val="18"/>
                <w:szCs w:val="18"/>
              </w:rPr>
              <w:t>End of July 2025</w:t>
            </w:r>
          </w:p>
        </w:tc>
        <w:tc>
          <w:tcPr>
            <w:tcW w:w="338" w:type="pct"/>
            <w:shd w:val="clear" w:color="auto" w:fill="D9E2F3" w:themeFill="accent5" w:themeFillTint="33"/>
          </w:tcPr>
          <w:p w14:paraId="41DF92F3" w14:textId="6156D381" w:rsidR="00182973" w:rsidRPr="00182973" w:rsidRDefault="00182973" w:rsidP="00063DC9">
            <w:pPr>
              <w:spacing w:line="360" w:lineRule="auto"/>
              <w:jc w:val="center"/>
              <w:rPr>
                <w:rFonts w:ascii="Segoe UI" w:hAnsi="Segoe UI" w:cs="Segoe UI"/>
                <w:bCs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bCs/>
                <w:sz w:val="18"/>
                <w:szCs w:val="18"/>
              </w:rPr>
              <w:t>Time</w:t>
            </w:r>
          </w:p>
        </w:tc>
        <w:tc>
          <w:tcPr>
            <w:tcW w:w="1057" w:type="pct"/>
            <w:shd w:val="clear" w:color="auto" w:fill="D9E2F3" w:themeFill="accent5" w:themeFillTint="33"/>
          </w:tcPr>
          <w:p w14:paraId="04F6AB88" w14:textId="6AA76947" w:rsidR="00182973" w:rsidRPr="00182973" w:rsidRDefault="00182973" w:rsidP="003712B8">
            <w:pPr>
              <w:pStyle w:val="NormalWeb"/>
              <w:numPr>
                <w:ilvl w:val="0"/>
                <w:numId w:val="11"/>
              </w:numPr>
              <w:rPr>
                <w:rFonts w:ascii="Segoe UI" w:hAnsi="Segoe UI" w:cs="Segoe UI"/>
                <w:bCs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bCs/>
                <w:sz w:val="18"/>
                <w:szCs w:val="18"/>
              </w:rPr>
              <w:t>Active Crew is fully established, trained, and actively leading lunchtime activities.</w:t>
            </w:r>
          </w:p>
          <w:p w14:paraId="061F232D" w14:textId="337ECBB2" w:rsidR="00182973" w:rsidRPr="00182973" w:rsidRDefault="00182973" w:rsidP="003712B8">
            <w:pPr>
              <w:pStyle w:val="NormalWeb"/>
              <w:numPr>
                <w:ilvl w:val="0"/>
                <w:numId w:val="11"/>
              </w:numPr>
              <w:rPr>
                <w:rFonts w:ascii="Segoe UI" w:hAnsi="Segoe UI" w:cs="Segoe UI"/>
                <w:bCs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bCs/>
                <w:sz w:val="18"/>
                <w:szCs w:val="18"/>
              </w:rPr>
              <w:t>Evidence of regular, purposeful play activities taking place at lunchtimes.</w:t>
            </w:r>
          </w:p>
          <w:p w14:paraId="7395339C" w14:textId="22592BA8" w:rsidR="00182973" w:rsidRPr="00182973" w:rsidRDefault="00182973" w:rsidP="003712B8">
            <w:pPr>
              <w:pStyle w:val="NormalWeb"/>
              <w:numPr>
                <w:ilvl w:val="0"/>
                <w:numId w:val="11"/>
              </w:numPr>
              <w:rPr>
                <w:rFonts w:ascii="Segoe UI" w:hAnsi="Segoe UI" w:cs="Segoe UI"/>
                <w:bCs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bCs/>
                <w:sz w:val="18"/>
                <w:szCs w:val="18"/>
              </w:rPr>
              <w:t>Positive pupil feedback indicates enjoyment, engagement, and increased participation.</w:t>
            </w:r>
          </w:p>
          <w:p w14:paraId="3DE9E5B4" w14:textId="51EC8427" w:rsidR="00182973" w:rsidRPr="00182973" w:rsidRDefault="00182973" w:rsidP="003712B8">
            <w:pPr>
              <w:pStyle w:val="NormalWeb"/>
              <w:numPr>
                <w:ilvl w:val="0"/>
                <w:numId w:val="11"/>
              </w:numPr>
              <w:rPr>
                <w:rFonts w:ascii="Segoe UI" w:hAnsi="Segoe UI" w:cs="Segoe UI"/>
                <w:bCs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bCs/>
                <w:sz w:val="18"/>
                <w:szCs w:val="18"/>
              </w:rPr>
              <w:t>Staff observations confirm smooth organisation and pupil leadership skills developing.</w:t>
            </w:r>
          </w:p>
          <w:p w14:paraId="511DF1F2" w14:textId="7996A7E1" w:rsidR="00182973" w:rsidRPr="00182973" w:rsidRDefault="00182973" w:rsidP="003712B8">
            <w:pPr>
              <w:pStyle w:val="NormalWeb"/>
              <w:numPr>
                <w:ilvl w:val="0"/>
                <w:numId w:val="11"/>
              </w:numPr>
              <w:rPr>
                <w:rFonts w:ascii="Segoe UI" w:hAnsi="Segoe UI" w:cs="Segoe UI"/>
                <w:bCs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bCs/>
                <w:sz w:val="18"/>
                <w:szCs w:val="18"/>
              </w:rPr>
              <w:t>Active Crew demonstrates leadership, communication, and organisational skills.</w:t>
            </w:r>
          </w:p>
          <w:p w14:paraId="391559BB" w14:textId="77777777" w:rsidR="00182973" w:rsidRPr="00182973" w:rsidRDefault="00182973" w:rsidP="00063DC9">
            <w:pPr>
              <w:spacing w:line="360" w:lineRule="auto"/>
              <w:jc w:val="center"/>
              <w:rPr>
                <w:rFonts w:ascii="Segoe UI" w:hAnsi="Segoe UI" w:cs="Segoe UI"/>
                <w:bCs/>
                <w:sz w:val="18"/>
                <w:szCs w:val="18"/>
              </w:rPr>
            </w:pPr>
          </w:p>
        </w:tc>
        <w:tc>
          <w:tcPr>
            <w:tcW w:w="376" w:type="pct"/>
            <w:shd w:val="clear" w:color="auto" w:fill="D9E2F3" w:themeFill="accent5" w:themeFillTint="33"/>
          </w:tcPr>
          <w:p w14:paraId="23057003" w14:textId="77777777" w:rsidR="00182973" w:rsidRPr="00182973" w:rsidRDefault="00182973" w:rsidP="00182973">
            <w:pPr>
              <w:spacing w:line="360" w:lineRule="auto"/>
              <w:jc w:val="center"/>
              <w:rPr>
                <w:rFonts w:ascii="Segoe UI" w:hAnsi="Segoe UI" w:cs="Segoe UI"/>
                <w:bCs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bCs/>
                <w:sz w:val="18"/>
                <w:szCs w:val="18"/>
              </w:rPr>
              <w:t>SLT</w:t>
            </w:r>
          </w:p>
          <w:p w14:paraId="03203287" w14:textId="00625525" w:rsidR="00182973" w:rsidRPr="00182973" w:rsidRDefault="00182973" w:rsidP="00182973">
            <w:pPr>
              <w:spacing w:line="360" w:lineRule="auto"/>
              <w:jc w:val="center"/>
              <w:rPr>
                <w:rFonts w:ascii="Segoe UI" w:hAnsi="Segoe UI" w:cs="Segoe UI"/>
                <w:bCs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bCs/>
                <w:sz w:val="18"/>
                <w:szCs w:val="18"/>
              </w:rPr>
              <w:t>FGB</w:t>
            </w:r>
          </w:p>
        </w:tc>
        <w:tc>
          <w:tcPr>
            <w:tcW w:w="883" w:type="pct"/>
            <w:shd w:val="clear" w:color="auto" w:fill="D9E2F3" w:themeFill="accent5" w:themeFillTint="33"/>
          </w:tcPr>
          <w:p w14:paraId="053F257C" w14:textId="77777777" w:rsidR="00182973" w:rsidRPr="00182973" w:rsidRDefault="00182973" w:rsidP="00063DC9">
            <w:pPr>
              <w:spacing w:line="360" w:lineRule="auto"/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</w:p>
        </w:tc>
      </w:tr>
      <w:tr w:rsidR="00182973" w:rsidRPr="00182973" w14:paraId="3EDBEF03" w14:textId="77777777" w:rsidTr="00FB5046">
        <w:trPr>
          <w:trHeight w:val="280"/>
        </w:trPr>
        <w:tc>
          <w:tcPr>
            <w:tcW w:w="522" w:type="pct"/>
            <w:shd w:val="clear" w:color="auto" w:fill="D9E2F3" w:themeFill="accent5" w:themeFillTint="33"/>
          </w:tcPr>
          <w:p w14:paraId="372BF837" w14:textId="70FCB5D8" w:rsidR="00182973" w:rsidRPr="00182973" w:rsidRDefault="00182973" w:rsidP="00182973">
            <w:pPr>
              <w:spacing w:line="360" w:lineRule="auto"/>
              <w:rPr>
                <w:rFonts w:ascii="Segoe UI" w:hAnsi="Segoe UI" w:cs="Segoe UI"/>
                <w:b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b/>
                <w:sz w:val="18"/>
                <w:szCs w:val="18"/>
              </w:rPr>
              <w:t xml:space="preserve">Key priority 2: </w:t>
            </w:r>
            <w:r w:rsidRPr="00182973">
              <w:rPr>
                <w:rFonts w:ascii="Segoe UI" w:hAnsi="Segoe UI" w:cs="Segoe UI"/>
                <w:sz w:val="18"/>
                <w:szCs w:val="18"/>
              </w:rPr>
              <w:t>Update Sports Day to encourage full participation</w:t>
            </w:r>
          </w:p>
        </w:tc>
        <w:tc>
          <w:tcPr>
            <w:tcW w:w="1019" w:type="pct"/>
            <w:shd w:val="clear" w:color="auto" w:fill="D9E2F3" w:themeFill="accent5" w:themeFillTint="33"/>
          </w:tcPr>
          <w:p w14:paraId="7DA5A568" w14:textId="7C61F5B7" w:rsidR="00182973" w:rsidRPr="00182973" w:rsidRDefault="00182973" w:rsidP="003712B8">
            <w:pPr>
              <w:pStyle w:val="NormalWeb"/>
              <w:numPr>
                <w:ilvl w:val="0"/>
                <w:numId w:val="11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Review current Sports Day structure and identify barriers to pupil participation.</w:t>
            </w:r>
          </w:p>
          <w:p w14:paraId="56C78D0D" w14:textId="551C79AC" w:rsidR="00182973" w:rsidRPr="00182973" w:rsidRDefault="00182973" w:rsidP="003712B8">
            <w:pPr>
              <w:pStyle w:val="NormalWeb"/>
              <w:numPr>
                <w:ilvl w:val="0"/>
                <w:numId w:val="11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lastRenderedPageBreak/>
              <w:t>Introduce inclusive activities that cater to all abilities and interests.</w:t>
            </w:r>
          </w:p>
          <w:p w14:paraId="407B18BE" w14:textId="40748FA1" w:rsidR="00182973" w:rsidRPr="00182973" w:rsidRDefault="00182973" w:rsidP="003712B8">
            <w:pPr>
              <w:pStyle w:val="NormalWeb"/>
              <w:numPr>
                <w:ilvl w:val="0"/>
                <w:numId w:val="11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Communicate the updated Sports Day schedule to staff, pupils, and parents.</w:t>
            </w:r>
          </w:p>
          <w:p w14:paraId="4D7115E0" w14:textId="52B6ECA7" w:rsidR="00182973" w:rsidRPr="00182973" w:rsidRDefault="00182973" w:rsidP="003712B8">
            <w:pPr>
              <w:pStyle w:val="NormalWeb"/>
              <w:numPr>
                <w:ilvl w:val="0"/>
                <w:numId w:val="11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Train staff and student leaders to support events and encourage participation.</w:t>
            </w:r>
          </w:p>
          <w:p w14:paraId="06611EF3" w14:textId="4EA1A25A" w:rsidR="00182973" w:rsidRPr="00182973" w:rsidRDefault="00182973" w:rsidP="003712B8">
            <w:pPr>
              <w:pStyle w:val="NormalWeb"/>
              <w:numPr>
                <w:ilvl w:val="0"/>
                <w:numId w:val="11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Gather feedback post-event to inform future improvements.</w:t>
            </w:r>
          </w:p>
          <w:p w14:paraId="2CDE24BB" w14:textId="77777777" w:rsidR="00182973" w:rsidRPr="00182973" w:rsidRDefault="00182973" w:rsidP="00182973">
            <w:pPr>
              <w:pStyle w:val="NormalWeb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407" w:type="pct"/>
            <w:shd w:val="clear" w:color="auto" w:fill="D9E2F3" w:themeFill="accent5" w:themeFillTint="33"/>
          </w:tcPr>
          <w:p w14:paraId="6133F019" w14:textId="6685B088" w:rsidR="00182973" w:rsidRPr="00182973" w:rsidRDefault="00182973" w:rsidP="00063DC9">
            <w:pPr>
              <w:spacing w:line="360" w:lineRule="auto"/>
              <w:jc w:val="center"/>
              <w:rPr>
                <w:rFonts w:ascii="Segoe UI" w:hAnsi="Segoe UI" w:cs="Segoe UI"/>
                <w:bCs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bCs/>
                <w:sz w:val="18"/>
                <w:szCs w:val="18"/>
              </w:rPr>
              <w:lastRenderedPageBreak/>
              <w:t xml:space="preserve">PE </w:t>
            </w:r>
            <w:proofErr w:type="gramStart"/>
            <w:r w:rsidRPr="00182973">
              <w:rPr>
                <w:rFonts w:ascii="Segoe UI" w:hAnsi="Segoe UI" w:cs="Segoe UI"/>
                <w:bCs/>
                <w:sz w:val="18"/>
                <w:szCs w:val="18"/>
              </w:rPr>
              <w:t>Lead</w:t>
            </w:r>
            <w:proofErr w:type="gramEnd"/>
          </w:p>
        </w:tc>
        <w:tc>
          <w:tcPr>
            <w:tcW w:w="398" w:type="pct"/>
            <w:shd w:val="clear" w:color="auto" w:fill="D9E2F3" w:themeFill="accent5" w:themeFillTint="33"/>
          </w:tcPr>
          <w:p w14:paraId="208EEAF1" w14:textId="46D65C29" w:rsidR="00182973" w:rsidRPr="00182973" w:rsidRDefault="00182973" w:rsidP="00063DC9">
            <w:pPr>
              <w:spacing w:line="360" w:lineRule="auto"/>
              <w:jc w:val="center"/>
              <w:rPr>
                <w:rFonts w:ascii="Segoe UI" w:hAnsi="Segoe UI" w:cs="Segoe UI"/>
                <w:bCs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bCs/>
                <w:sz w:val="18"/>
                <w:szCs w:val="18"/>
              </w:rPr>
              <w:t>End of July 2025</w:t>
            </w:r>
          </w:p>
        </w:tc>
        <w:tc>
          <w:tcPr>
            <w:tcW w:w="338" w:type="pct"/>
            <w:shd w:val="clear" w:color="auto" w:fill="D9E2F3" w:themeFill="accent5" w:themeFillTint="33"/>
          </w:tcPr>
          <w:p w14:paraId="25D7DCB2" w14:textId="4FA9ADFD" w:rsidR="00182973" w:rsidRPr="00182973" w:rsidRDefault="00182973" w:rsidP="00063DC9">
            <w:pPr>
              <w:spacing w:line="360" w:lineRule="auto"/>
              <w:jc w:val="center"/>
              <w:rPr>
                <w:rFonts w:ascii="Segoe UI" w:hAnsi="Segoe UI" w:cs="Segoe UI"/>
                <w:bCs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bCs/>
                <w:sz w:val="18"/>
                <w:szCs w:val="18"/>
              </w:rPr>
              <w:t>Time</w:t>
            </w:r>
          </w:p>
        </w:tc>
        <w:tc>
          <w:tcPr>
            <w:tcW w:w="1057" w:type="pct"/>
            <w:shd w:val="clear" w:color="auto" w:fill="D9E2F3" w:themeFill="accent5" w:themeFillTint="33"/>
          </w:tcPr>
          <w:p w14:paraId="4857E168" w14:textId="496DB40F" w:rsidR="00182973" w:rsidRPr="00182973" w:rsidRDefault="00182973" w:rsidP="003712B8">
            <w:pPr>
              <w:pStyle w:val="NormalWeb"/>
              <w:numPr>
                <w:ilvl w:val="0"/>
                <w:numId w:val="11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Every pupil participates in at least one Sports Day activity.</w:t>
            </w:r>
          </w:p>
          <w:p w14:paraId="6E6F39F4" w14:textId="10A17CFE" w:rsidR="00182973" w:rsidRPr="00182973" w:rsidRDefault="00182973" w:rsidP="003712B8">
            <w:pPr>
              <w:pStyle w:val="NormalWeb"/>
              <w:numPr>
                <w:ilvl w:val="0"/>
                <w:numId w:val="11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Increased enjoyment and engagement reported by pupils and staff.</w:t>
            </w:r>
          </w:p>
          <w:p w14:paraId="3C0F4A6A" w14:textId="1E44D213" w:rsidR="00182973" w:rsidRPr="00182973" w:rsidRDefault="00182973" w:rsidP="003712B8">
            <w:pPr>
              <w:pStyle w:val="NormalWeb"/>
              <w:numPr>
                <w:ilvl w:val="0"/>
                <w:numId w:val="11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lastRenderedPageBreak/>
              <w:t>Positive parental feedback regarding inclusivity and organisation of the day.</w:t>
            </w:r>
          </w:p>
          <w:p w14:paraId="31A69941" w14:textId="513BE669" w:rsidR="00182973" w:rsidRPr="00182973" w:rsidRDefault="00182973" w:rsidP="003712B8">
            <w:pPr>
              <w:pStyle w:val="NormalWeb"/>
              <w:numPr>
                <w:ilvl w:val="0"/>
                <w:numId w:val="11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Evidence of improved pupil confidence and teamwork during Sports Day activities.</w:t>
            </w:r>
          </w:p>
          <w:p w14:paraId="653A5488" w14:textId="77777777" w:rsidR="00182973" w:rsidRPr="00182973" w:rsidRDefault="00182973" w:rsidP="00182973">
            <w:pPr>
              <w:pStyle w:val="NormalWeb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376" w:type="pct"/>
            <w:shd w:val="clear" w:color="auto" w:fill="D9E2F3" w:themeFill="accent5" w:themeFillTint="33"/>
          </w:tcPr>
          <w:p w14:paraId="361BBB1F" w14:textId="77777777" w:rsidR="00182973" w:rsidRPr="00182973" w:rsidRDefault="00182973" w:rsidP="00182973">
            <w:pPr>
              <w:spacing w:line="360" w:lineRule="auto"/>
              <w:jc w:val="center"/>
              <w:rPr>
                <w:rFonts w:ascii="Segoe UI" w:hAnsi="Segoe UI" w:cs="Segoe UI"/>
                <w:bCs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bCs/>
                <w:sz w:val="18"/>
                <w:szCs w:val="18"/>
              </w:rPr>
              <w:lastRenderedPageBreak/>
              <w:t xml:space="preserve">SLT </w:t>
            </w:r>
          </w:p>
          <w:p w14:paraId="09C9C445" w14:textId="258A647B" w:rsidR="00182973" w:rsidRPr="00182973" w:rsidRDefault="00182973" w:rsidP="00182973">
            <w:pPr>
              <w:spacing w:line="360" w:lineRule="auto"/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bCs/>
                <w:sz w:val="18"/>
                <w:szCs w:val="18"/>
              </w:rPr>
              <w:t>FGB</w:t>
            </w:r>
          </w:p>
        </w:tc>
        <w:tc>
          <w:tcPr>
            <w:tcW w:w="883" w:type="pct"/>
            <w:shd w:val="clear" w:color="auto" w:fill="D9E2F3" w:themeFill="accent5" w:themeFillTint="33"/>
          </w:tcPr>
          <w:p w14:paraId="1C7B3CE5" w14:textId="77777777" w:rsidR="00182973" w:rsidRPr="00182973" w:rsidRDefault="00182973" w:rsidP="00063DC9">
            <w:pPr>
              <w:spacing w:line="360" w:lineRule="auto"/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</w:p>
        </w:tc>
      </w:tr>
      <w:tr w:rsidR="00182973" w:rsidRPr="00182973" w14:paraId="4AD571AA" w14:textId="77777777" w:rsidTr="00FB5046">
        <w:trPr>
          <w:trHeight w:val="280"/>
        </w:trPr>
        <w:tc>
          <w:tcPr>
            <w:tcW w:w="522" w:type="pct"/>
            <w:shd w:val="clear" w:color="auto" w:fill="D9E2F3" w:themeFill="accent5" w:themeFillTint="33"/>
          </w:tcPr>
          <w:p w14:paraId="143C0512" w14:textId="2FB38DA2" w:rsidR="00182973" w:rsidRPr="00182973" w:rsidRDefault="00182973" w:rsidP="00182973">
            <w:pPr>
              <w:spacing w:line="360" w:lineRule="auto"/>
              <w:rPr>
                <w:rFonts w:ascii="Segoe UI" w:hAnsi="Segoe UI" w:cs="Segoe UI"/>
                <w:b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b/>
                <w:sz w:val="18"/>
                <w:szCs w:val="18"/>
              </w:rPr>
              <w:t xml:space="preserve">Key priority 3: </w:t>
            </w:r>
            <w:r w:rsidRPr="00182973">
              <w:rPr>
                <w:rFonts w:ascii="Segoe UI" w:hAnsi="Segoe UI" w:cs="Segoe UI"/>
                <w:sz w:val="18"/>
                <w:szCs w:val="18"/>
              </w:rPr>
              <w:t>Improve pupil voice procedures in PE</w:t>
            </w:r>
          </w:p>
        </w:tc>
        <w:tc>
          <w:tcPr>
            <w:tcW w:w="1019" w:type="pct"/>
            <w:shd w:val="clear" w:color="auto" w:fill="D9E2F3" w:themeFill="accent5" w:themeFillTint="33"/>
          </w:tcPr>
          <w:p w14:paraId="76080BC5" w14:textId="630D0F14" w:rsidR="00182973" w:rsidRPr="00182973" w:rsidRDefault="00182973" w:rsidP="003712B8">
            <w:pPr>
              <w:pStyle w:val="NormalWeb"/>
              <w:numPr>
                <w:ilvl w:val="0"/>
                <w:numId w:val="11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Create structured opportunities for pupils to give feedback on PE lessons, clubs, and events.</w:t>
            </w:r>
          </w:p>
          <w:p w14:paraId="2DB868D2" w14:textId="07086536" w:rsidR="00182973" w:rsidRPr="00182973" w:rsidRDefault="00182973" w:rsidP="003712B8">
            <w:pPr>
              <w:pStyle w:val="NormalWeb"/>
              <w:numPr>
                <w:ilvl w:val="0"/>
                <w:numId w:val="11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Establish regular pupil surveys, focus groups, or suggestion boxes.</w:t>
            </w:r>
          </w:p>
          <w:p w14:paraId="169A1BA1" w14:textId="681F6E27" w:rsidR="00182973" w:rsidRPr="00182973" w:rsidRDefault="00182973" w:rsidP="003712B8">
            <w:pPr>
              <w:pStyle w:val="NormalWeb"/>
              <w:numPr>
                <w:ilvl w:val="0"/>
                <w:numId w:val="11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Ensure feedback is reviewed and acted upon, and communicate actions taken to pupils.</w:t>
            </w:r>
          </w:p>
          <w:p w14:paraId="3122B313" w14:textId="18D1CE73" w:rsidR="00182973" w:rsidRPr="00182973" w:rsidRDefault="00182973" w:rsidP="003712B8">
            <w:pPr>
              <w:pStyle w:val="NormalWeb"/>
              <w:numPr>
                <w:ilvl w:val="0"/>
                <w:numId w:val="11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Involve pupils in planning new PE initiatives or events based on their input.</w:t>
            </w:r>
          </w:p>
          <w:p w14:paraId="5D9B4998" w14:textId="77777777" w:rsidR="00182973" w:rsidRPr="00182973" w:rsidRDefault="00182973" w:rsidP="00182973">
            <w:pPr>
              <w:pStyle w:val="NormalWeb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407" w:type="pct"/>
            <w:shd w:val="clear" w:color="auto" w:fill="D9E2F3" w:themeFill="accent5" w:themeFillTint="33"/>
          </w:tcPr>
          <w:p w14:paraId="2963460E" w14:textId="0B0107C0" w:rsidR="00182973" w:rsidRPr="00182973" w:rsidRDefault="00182973" w:rsidP="00063DC9">
            <w:pPr>
              <w:spacing w:line="360" w:lineRule="auto"/>
              <w:jc w:val="center"/>
              <w:rPr>
                <w:rFonts w:ascii="Segoe UI" w:hAnsi="Segoe UI" w:cs="Segoe UI"/>
                <w:bCs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bCs/>
                <w:sz w:val="18"/>
                <w:szCs w:val="18"/>
              </w:rPr>
              <w:t xml:space="preserve">PE </w:t>
            </w:r>
            <w:proofErr w:type="gramStart"/>
            <w:r w:rsidRPr="00182973">
              <w:rPr>
                <w:rFonts w:ascii="Segoe UI" w:hAnsi="Segoe UI" w:cs="Segoe UI"/>
                <w:bCs/>
                <w:sz w:val="18"/>
                <w:szCs w:val="18"/>
              </w:rPr>
              <w:t>Lead</w:t>
            </w:r>
            <w:proofErr w:type="gramEnd"/>
          </w:p>
        </w:tc>
        <w:tc>
          <w:tcPr>
            <w:tcW w:w="398" w:type="pct"/>
            <w:shd w:val="clear" w:color="auto" w:fill="D9E2F3" w:themeFill="accent5" w:themeFillTint="33"/>
          </w:tcPr>
          <w:p w14:paraId="608347E6" w14:textId="23C8193E" w:rsidR="00182973" w:rsidRPr="00182973" w:rsidRDefault="00182973" w:rsidP="00063DC9">
            <w:pPr>
              <w:spacing w:line="360" w:lineRule="auto"/>
              <w:jc w:val="center"/>
              <w:rPr>
                <w:rFonts w:ascii="Segoe UI" w:hAnsi="Segoe UI" w:cs="Segoe UI"/>
                <w:bCs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bCs/>
                <w:sz w:val="18"/>
                <w:szCs w:val="18"/>
              </w:rPr>
              <w:t>End of July 2025</w:t>
            </w:r>
          </w:p>
        </w:tc>
        <w:tc>
          <w:tcPr>
            <w:tcW w:w="338" w:type="pct"/>
            <w:shd w:val="clear" w:color="auto" w:fill="D9E2F3" w:themeFill="accent5" w:themeFillTint="33"/>
          </w:tcPr>
          <w:p w14:paraId="276A20F7" w14:textId="426322B6" w:rsidR="00182973" w:rsidRPr="00182973" w:rsidRDefault="00182973" w:rsidP="00063DC9">
            <w:pPr>
              <w:spacing w:line="360" w:lineRule="auto"/>
              <w:jc w:val="center"/>
              <w:rPr>
                <w:rFonts w:ascii="Segoe UI" w:hAnsi="Segoe UI" w:cs="Segoe UI"/>
                <w:bCs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bCs/>
                <w:sz w:val="18"/>
                <w:szCs w:val="18"/>
              </w:rPr>
              <w:t>Time</w:t>
            </w:r>
          </w:p>
        </w:tc>
        <w:tc>
          <w:tcPr>
            <w:tcW w:w="1057" w:type="pct"/>
            <w:shd w:val="clear" w:color="auto" w:fill="D9E2F3" w:themeFill="accent5" w:themeFillTint="33"/>
          </w:tcPr>
          <w:p w14:paraId="6FEC9BBA" w14:textId="1720E9BC" w:rsidR="00182973" w:rsidRPr="00182973" w:rsidRDefault="00182973" w:rsidP="003712B8">
            <w:pPr>
              <w:pStyle w:val="NormalWeb"/>
              <w:numPr>
                <w:ilvl w:val="0"/>
                <w:numId w:val="11"/>
              </w:numPr>
              <w:rPr>
                <w:rFonts w:ascii="Segoe UI" w:hAnsi="Segoe UI" w:cs="Segoe UI"/>
                <w:bCs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bCs/>
                <w:sz w:val="18"/>
                <w:szCs w:val="18"/>
              </w:rPr>
              <w:t>Regular pupil voice activities are implemented and documented.</w:t>
            </w:r>
          </w:p>
          <w:p w14:paraId="631F2388" w14:textId="64B38991" w:rsidR="00182973" w:rsidRPr="00182973" w:rsidRDefault="00182973" w:rsidP="003712B8">
            <w:pPr>
              <w:pStyle w:val="NormalWeb"/>
              <w:numPr>
                <w:ilvl w:val="0"/>
                <w:numId w:val="11"/>
              </w:numPr>
              <w:rPr>
                <w:rFonts w:ascii="Segoe UI" w:hAnsi="Segoe UI" w:cs="Segoe UI"/>
                <w:bCs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bCs/>
                <w:sz w:val="18"/>
                <w:szCs w:val="18"/>
              </w:rPr>
              <w:t>Feedback from pupils leads to observable changes or improvements in PE provision.</w:t>
            </w:r>
          </w:p>
          <w:p w14:paraId="3CA30713" w14:textId="56B16953" w:rsidR="00182973" w:rsidRPr="00182973" w:rsidRDefault="00182973" w:rsidP="003712B8">
            <w:pPr>
              <w:pStyle w:val="NormalWeb"/>
              <w:numPr>
                <w:ilvl w:val="0"/>
                <w:numId w:val="11"/>
              </w:numPr>
              <w:rPr>
                <w:rFonts w:ascii="Segoe UI" w:hAnsi="Segoe UI" w:cs="Segoe UI"/>
                <w:bCs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bCs/>
                <w:sz w:val="18"/>
                <w:szCs w:val="18"/>
              </w:rPr>
              <w:t>Pupils report that their views are valued and acted upon.</w:t>
            </w:r>
          </w:p>
          <w:p w14:paraId="5553489B" w14:textId="6F227356" w:rsidR="00182973" w:rsidRPr="00182973" w:rsidRDefault="00182973" w:rsidP="003712B8">
            <w:pPr>
              <w:pStyle w:val="NormalWeb"/>
              <w:numPr>
                <w:ilvl w:val="0"/>
                <w:numId w:val="11"/>
              </w:numPr>
              <w:rPr>
                <w:rFonts w:ascii="Segoe UI" w:hAnsi="Segoe UI" w:cs="Segoe UI"/>
                <w:bCs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bCs/>
                <w:sz w:val="18"/>
                <w:szCs w:val="18"/>
              </w:rPr>
              <w:t>Staff demonstrate awareness of pupil feedback and adjust provision accordingly.</w:t>
            </w:r>
          </w:p>
          <w:p w14:paraId="2D7F787A" w14:textId="77777777" w:rsidR="00182973" w:rsidRPr="00182973" w:rsidRDefault="00182973" w:rsidP="00182973">
            <w:pPr>
              <w:pStyle w:val="NormalWeb"/>
              <w:rPr>
                <w:rFonts w:ascii="Segoe UI" w:hAnsi="Segoe UI" w:cs="Segoe UI"/>
                <w:bCs/>
                <w:sz w:val="18"/>
                <w:szCs w:val="18"/>
              </w:rPr>
            </w:pPr>
          </w:p>
        </w:tc>
        <w:tc>
          <w:tcPr>
            <w:tcW w:w="376" w:type="pct"/>
            <w:shd w:val="clear" w:color="auto" w:fill="D9E2F3" w:themeFill="accent5" w:themeFillTint="33"/>
          </w:tcPr>
          <w:p w14:paraId="4E0D2535" w14:textId="77777777" w:rsidR="00182973" w:rsidRPr="00182973" w:rsidRDefault="00182973" w:rsidP="00182973">
            <w:pPr>
              <w:spacing w:line="360" w:lineRule="auto"/>
              <w:rPr>
                <w:rFonts w:ascii="Segoe UI" w:hAnsi="Segoe UI" w:cs="Segoe UI"/>
                <w:bCs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bCs/>
                <w:sz w:val="18"/>
                <w:szCs w:val="18"/>
              </w:rPr>
              <w:t>SLT</w:t>
            </w:r>
          </w:p>
          <w:p w14:paraId="0E3DA482" w14:textId="51D0EF10" w:rsidR="00182973" w:rsidRPr="00182973" w:rsidRDefault="00182973" w:rsidP="00182973">
            <w:pPr>
              <w:spacing w:line="360" w:lineRule="auto"/>
              <w:rPr>
                <w:rFonts w:ascii="Segoe UI" w:hAnsi="Segoe UI" w:cs="Segoe UI"/>
                <w:bCs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bCs/>
                <w:sz w:val="18"/>
                <w:szCs w:val="18"/>
              </w:rPr>
              <w:t>FGB</w:t>
            </w:r>
          </w:p>
        </w:tc>
        <w:tc>
          <w:tcPr>
            <w:tcW w:w="883" w:type="pct"/>
            <w:shd w:val="clear" w:color="auto" w:fill="D9E2F3" w:themeFill="accent5" w:themeFillTint="33"/>
          </w:tcPr>
          <w:p w14:paraId="6DDCCDF0" w14:textId="77777777" w:rsidR="00182973" w:rsidRPr="00182973" w:rsidRDefault="00182973" w:rsidP="00063DC9">
            <w:pPr>
              <w:spacing w:line="360" w:lineRule="auto"/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</w:p>
        </w:tc>
      </w:tr>
      <w:tr w:rsidR="00182973" w:rsidRPr="00182973" w14:paraId="6F382DA9" w14:textId="77777777" w:rsidTr="00FB5046">
        <w:trPr>
          <w:trHeight w:val="280"/>
        </w:trPr>
        <w:tc>
          <w:tcPr>
            <w:tcW w:w="522" w:type="pct"/>
            <w:shd w:val="clear" w:color="auto" w:fill="D9E2F3" w:themeFill="accent5" w:themeFillTint="33"/>
          </w:tcPr>
          <w:p w14:paraId="22C297C8" w14:textId="1D20D603" w:rsidR="00182973" w:rsidRPr="00182973" w:rsidRDefault="00182973" w:rsidP="00182973">
            <w:pPr>
              <w:spacing w:line="360" w:lineRule="auto"/>
              <w:rPr>
                <w:rFonts w:ascii="Segoe UI" w:hAnsi="Segoe UI" w:cs="Segoe UI"/>
                <w:b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b/>
                <w:sz w:val="18"/>
                <w:szCs w:val="18"/>
              </w:rPr>
              <w:t xml:space="preserve">Key priority 4: </w:t>
            </w:r>
            <w:r w:rsidR="00336549" w:rsidRPr="00336549">
              <w:rPr>
                <w:rFonts w:ascii="Segoe UI" w:hAnsi="Segoe UI" w:cs="Segoe UI"/>
                <w:bCs/>
                <w:sz w:val="18"/>
                <w:szCs w:val="18"/>
              </w:rPr>
              <w:t>Increase the number of children who can swim 25 meters.</w:t>
            </w:r>
            <w:r w:rsidR="00336549">
              <w:rPr>
                <w:rFonts w:ascii="Segoe UI" w:hAnsi="Segoe UI" w:cs="Segoe U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019" w:type="pct"/>
            <w:shd w:val="clear" w:color="auto" w:fill="D9E2F3" w:themeFill="accent5" w:themeFillTint="33"/>
          </w:tcPr>
          <w:p w14:paraId="6973C9AC" w14:textId="15116A04" w:rsidR="00182973" w:rsidRPr="00182973" w:rsidRDefault="00182973" w:rsidP="003712B8">
            <w:pPr>
              <w:pStyle w:val="NormalWeb"/>
              <w:numPr>
                <w:ilvl w:val="0"/>
                <w:numId w:val="11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Audit current swimming provision and identify pupils who cannot yet swim 25 meters.</w:t>
            </w:r>
          </w:p>
          <w:p w14:paraId="1A0CB4C3" w14:textId="581CE927" w:rsidR="00182973" w:rsidRPr="00182973" w:rsidRDefault="00182973" w:rsidP="003712B8">
            <w:pPr>
              <w:pStyle w:val="NormalWeb"/>
              <w:numPr>
                <w:ilvl w:val="0"/>
                <w:numId w:val="11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Provide targeted swimming lessons or catch-up sessions for pupils who need them.</w:t>
            </w:r>
          </w:p>
          <w:p w14:paraId="747F582E" w14:textId="682964DE" w:rsidR="00182973" w:rsidRPr="00182973" w:rsidRDefault="00182973" w:rsidP="003712B8">
            <w:pPr>
              <w:pStyle w:val="NormalWeb"/>
              <w:numPr>
                <w:ilvl w:val="0"/>
                <w:numId w:val="11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Monitor pupil progress using swimming assessments and teacher observation.</w:t>
            </w:r>
          </w:p>
          <w:p w14:paraId="5466D784" w14:textId="170F817A" w:rsidR="00182973" w:rsidRPr="00182973" w:rsidRDefault="00182973" w:rsidP="003712B8">
            <w:pPr>
              <w:pStyle w:val="NormalWeb"/>
              <w:numPr>
                <w:ilvl w:val="0"/>
                <w:numId w:val="11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lastRenderedPageBreak/>
              <w:t>Engage with parents to encourage attendance and support home practice where possible.</w:t>
            </w:r>
          </w:p>
          <w:p w14:paraId="1E459406" w14:textId="77777777" w:rsidR="00182973" w:rsidRPr="00182973" w:rsidRDefault="00182973" w:rsidP="00182973">
            <w:pPr>
              <w:pStyle w:val="NormalWeb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407" w:type="pct"/>
            <w:shd w:val="clear" w:color="auto" w:fill="D9E2F3" w:themeFill="accent5" w:themeFillTint="33"/>
          </w:tcPr>
          <w:p w14:paraId="6E4C5EC7" w14:textId="2CF6C6D5" w:rsidR="00182973" w:rsidRPr="00336549" w:rsidRDefault="00182973" w:rsidP="00063DC9">
            <w:pPr>
              <w:spacing w:line="360" w:lineRule="auto"/>
              <w:jc w:val="center"/>
              <w:rPr>
                <w:rFonts w:ascii="Segoe UI" w:hAnsi="Segoe UI" w:cs="Segoe UI"/>
                <w:bCs/>
                <w:sz w:val="18"/>
                <w:szCs w:val="18"/>
              </w:rPr>
            </w:pPr>
            <w:r w:rsidRPr="00336549">
              <w:rPr>
                <w:rFonts w:ascii="Segoe UI" w:hAnsi="Segoe UI" w:cs="Segoe UI"/>
                <w:bCs/>
                <w:sz w:val="18"/>
                <w:szCs w:val="18"/>
              </w:rPr>
              <w:lastRenderedPageBreak/>
              <w:t xml:space="preserve">PE </w:t>
            </w:r>
            <w:proofErr w:type="gramStart"/>
            <w:r w:rsidRPr="00336549">
              <w:rPr>
                <w:rFonts w:ascii="Segoe UI" w:hAnsi="Segoe UI" w:cs="Segoe UI"/>
                <w:bCs/>
                <w:sz w:val="18"/>
                <w:szCs w:val="18"/>
              </w:rPr>
              <w:t>Lead</w:t>
            </w:r>
            <w:proofErr w:type="gramEnd"/>
          </w:p>
        </w:tc>
        <w:tc>
          <w:tcPr>
            <w:tcW w:w="398" w:type="pct"/>
            <w:shd w:val="clear" w:color="auto" w:fill="D9E2F3" w:themeFill="accent5" w:themeFillTint="33"/>
          </w:tcPr>
          <w:p w14:paraId="02DCE5C4" w14:textId="7A05DCA4" w:rsidR="00182973" w:rsidRPr="00336549" w:rsidRDefault="00182973" w:rsidP="00063DC9">
            <w:pPr>
              <w:spacing w:line="360" w:lineRule="auto"/>
              <w:jc w:val="center"/>
              <w:rPr>
                <w:rFonts w:ascii="Segoe UI" w:hAnsi="Segoe UI" w:cs="Segoe UI"/>
                <w:bCs/>
                <w:sz w:val="18"/>
                <w:szCs w:val="18"/>
              </w:rPr>
            </w:pPr>
            <w:r w:rsidRPr="00336549">
              <w:rPr>
                <w:rFonts w:ascii="Segoe UI" w:hAnsi="Segoe UI" w:cs="Segoe UI"/>
                <w:bCs/>
                <w:sz w:val="18"/>
                <w:szCs w:val="18"/>
              </w:rPr>
              <w:t>End of July 2025</w:t>
            </w:r>
          </w:p>
        </w:tc>
        <w:tc>
          <w:tcPr>
            <w:tcW w:w="338" w:type="pct"/>
            <w:shd w:val="clear" w:color="auto" w:fill="D9E2F3" w:themeFill="accent5" w:themeFillTint="33"/>
          </w:tcPr>
          <w:p w14:paraId="6F675236" w14:textId="5CF9A535" w:rsidR="00182973" w:rsidRPr="00336549" w:rsidRDefault="00182973" w:rsidP="00063DC9">
            <w:pPr>
              <w:spacing w:line="360" w:lineRule="auto"/>
              <w:jc w:val="center"/>
              <w:rPr>
                <w:rFonts w:ascii="Segoe UI" w:hAnsi="Segoe UI" w:cs="Segoe UI"/>
                <w:bCs/>
                <w:sz w:val="18"/>
                <w:szCs w:val="18"/>
              </w:rPr>
            </w:pPr>
            <w:r w:rsidRPr="00336549">
              <w:rPr>
                <w:rFonts w:ascii="Segoe UI" w:hAnsi="Segoe UI" w:cs="Segoe UI"/>
                <w:bCs/>
                <w:sz w:val="18"/>
                <w:szCs w:val="18"/>
              </w:rPr>
              <w:t>Time</w:t>
            </w:r>
          </w:p>
        </w:tc>
        <w:tc>
          <w:tcPr>
            <w:tcW w:w="1057" w:type="pct"/>
            <w:shd w:val="clear" w:color="auto" w:fill="D9E2F3" w:themeFill="accent5" w:themeFillTint="33"/>
          </w:tcPr>
          <w:p w14:paraId="1F34EE5F" w14:textId="2C970404" w:rsidR="00182973" w:rsidRPr="00336549" w:rsidRDefault="00182973" w:rsidP="003712B8">
            <w:pPr>
              <w:pStyle w:val="NormalWeb"/>
              <w:numPr>
                <w:ilvl w:val="0"/>
                <w:numId w:val="11"/>
              </w:numPr>
              <w:rPr>
                <w:rFonts w:ascii="Segoe UI" w:hAnsi="Segoe UI" w:cs="Segoe UI"/>
                <w:bCs/>
                <w:sz w:val="18"/>
                <w:szCs w:val="18"/>
              </w:rPr>
            </w:pPr>
            <w:r w:rsidRPr="00336549">
              <w:rPr>
                <w:rFonts w:ascii="Segoe UI" w:hAnsi="Segoe UI" w:cs="Segoe UI"/>
                <w:bCs/>
                <w:sz w:val="18"/>
                <w:szCs w:val="18"/>
              </w:rPr>
              <w:t>Increased percentage of pupils achieving 25-meter swimming standard by the end of the year.</w:t>
            </w:r>
          </w:p>
          <w:p w14:paraId="4CA97772" w14:textId="3881E558" w:rsidR="00182973" w:rsidRPr="00336549" w:rsidRDefault="00182973" w:rsidP="003712B8">
            <w:pPr>
              <w:pStyle w:val="NormalWeb"/>
              <w:numPr>
                <w:ilvl w:val="0"/>
                <w:numId w:val="11"/>
              </w:numPr>
              <w:rPr>
                <w:rFonts w:ascii="Segoe UI" w:hAnsi="Segoe UI" w:cs="Segoe UI"/>
                <w:bCs/>
                <w:sz w:val="18"/>
                <w:szCs w:val="18"/>
              </w:rPr>
            </w:pPr>
            <w:r w:rsidRPr="00336549">
              <w:rPr>
                <w:rFonts w:ascii="Segoe UI" w:hAnsi="Segoe UI" w:cs="Segoe UI"/>
                <w:bCs/>
                <w:sz w:val="18"/>
                <w:szCs w:val="18"/>
              </w:rPr>
              <w:t>Clear evidence of progress in swimming ability for targeted pupils.</w:t>
            </w:r>
          </w:p>
          <w:p w14:paraId="1C582E74" w14:textId="6A483D47" w:rsidR="00182973" w:rsidRPr="00336549" w:rsidRDefault="00182973" w:rsidP="003712B8">
            <w:pPr>
              <w:pStyle w:val="NormalWeb"/>
              <w:numPr>
                <w:ilvl w:val="0"/>
                <w:numId w:val="11"/>
              </w:numPr>
              <w:rPr>
                <w:rFonts w:ascii="Segoe UI" w:hAnsi="Segoe UI" w:cs="Segoe UI"/>
                <w:bCs/>
                <w:sz w:val="18"/>
                <w:szCs w:val="18"/>
              </w:rPr>
            </w:pPr>
            <w:r w:rsidRPr="00336549">
              <w:rPr>
                <w:rFonts w:ascii="Segoe UI" w:hAnsi="Segoe UI" w:cs="Segoe UI"/>
                <w:bCs/>
                <w:sz w:val="18"/>
                <w:szCs w:val="18"/>
              </w:rPr>
              <w:t>Pupils demonstrate improved water confidence and swimming skills.</w:t>
            </w:r>
          </w:p>
          <w:p w14:paraId="7DFACA0A" w14:textId="7063C49A" w:rsidR="00182973" w:rsidRPr="00336549" w:rsidRDefault="00182973" w:rsidP="003712B8">
            <w:pPr>
              <w:pStyle w:val="NormalWeb"/>
              <w:numPr>
                <w:ilvl w:val="0"/>
                <w:numId w:val="11"/>
              </w:numPr>
              <w:rPr>
                <w:rFonts w:ascii="Segoe UI" w:hAnsi="Segoe UI" w:cs="Segoe UI"/>
                <w:bCs/>
                <w:sz w:val="18"/>
                <w:szCs w:val="18"/>
              </w:rPr>
            </w:pPr>
            <w:r w:rsidRPr="00336549">
              <w:rPr>
                <w:rFonts w:ascii="Segoe UI" w:hAnsi="Segoe UI" w:cs="Segoe UI"/>
                <w:bCs/>
                <w:sz w:val="18"/>
                <w:szCs w:val="18"/>
              </w:rPr>
              <w:lastRenderedPageBreak/>
              <w:t>Staff track and report on pupil swimming progress termly.</w:t>
            </w:r>
          </w:p>
          <w:p w14:paraId="69C9E2CB" w14:textId="77777777" w:rsidR="00182973" w:rsidRPr="00336549" w:rsidRDefault="00182973" w:rsidP="00182973">
            <w:pPr>
              <w:pStyle w:val="NormalWeb"/>
              <w:rPr>
                <w:rFonts w:ascii="Segoe UI" w:hAnsi="Segoe UI" w:cs="Segoe UI"/>
                <w:bCs/>
                <w:sz w:val="18"/>
                <w:szCs w:val="18"/>
              </w:rPr>
            </w:pPr>
          </w:p>
        </w:tc>
        <w:tc>
          <w:tcPr>
            <w:tcW w:w="376" w:type="pct"/>
            <w:shd w:val="clear" w:color="auto" w:fill="D9E2F3" w:themeFill="accent5" w:themeFillTint="33"/>
          </w:tcPr>
          <w:p w14:paraId="424F2694" w14:textId="77777777" w:rsidR="00182973" w:rsidRPr="00336549" w:rsidRDefault="00182973" w:rsidP="00182973">
            <w:pPr>
              <w:spacing w:line="360" w:lineRule="auto"/>
              <w:rPr>
                <w:rFonts w:ascii="Segoe UI" w:hAnsi="Segoe UI" w:cs="Segoe UI"/>
                <w:bCs/>
                <w:sz w:val="18"/>
                <w:szCs w:val="18"/>
              </w:rPr>
            </w:pPr>
            <w:r w:rsidRPr="00336549">
              <w:rPr>
                <w:rFonts w:ascii="Segoe UI" w:hAnsi="Segoe UI" w:cs="Segoe UI"/>
                <w:bCs/>
                <w:sz w:val="18"/>
                <w:szCs w:val="18"/>
              </w:rPr>
              <w:lastRenderedPageBreak/>
              <w:t xml:space="preserve">SLT </w:t>
            </w:r>
          </w:p>
          <w:p w14:paraId="010E7C5D" w14:textId="4128D903" w:rsidR="00182973" w:rsidRPr="00336549" w:rsidRDefault="00182973" w:rsidP="00182973">
            <w:pPr>
              <w:spacing w:line="360" w:lineRule="auto"/>
              <w:rPr>
                <w:rFonts w:ascii="Segoe UI" w:hAnsi="Segoe UI" w:cs="Segoe UI"/>
                <w:bCs/>
                <w:sz w:val="18"/>
                <w:szCs w:val="18"/>
              </w:rPr>
            </w:pPr>
            <w:r w:rsidRPr="00336549">
              <w:rPr>
                <w:rFonts w:ascii="Segoe UI" w:hAnsi="Segoe UI" w:cs="Segoe UI"/>
                <w:bCs/>
                <w:sz w:val="18"/>
                <w:szCs w:val="18"/>
              </w:rPr>
              <w:t>FGB</w:t>
            </w:r>
          </w:p>
        </w:tc>
        <w:tc>
          <w:tcPr>
            <w:tcW w:w="883" w:type="pct"/>
            <w:shd w:val="clear" w:color="auto" w:fill="D9E2F3" w:themeFill="accent5" w:themeFillTint="33"/>
          </w:tcPr>
          <w:p w14:paraId="23C59D81" w14:textId="77777777" w:rsidR="00182973" w:rsidRPr="00182973" w:rsidRDefault="00182973" w:rsidP="00063DC9">
            <w:pPr>
              <w:spacing w:line="360" w:lineRule="auto"/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</w:p>
        </w:tc>
      </w:tr>
      <w:tr w:rsidR="00C42725" w:rsidRPr="00182973" w14:paraId="1232E96D" w14:textId="77777777" w:rsidTr="00FB5046">
        <w:tc>
          <w:tcPr>
            <w:tcW w:w="522" w:type="pct"/>
          </w:tcPr>
          <w:p w14:paraId="653BCB35" w14:textId="77777777" w:rsidR="00063DC9" w:rsidRPr="00182973" w:rsidRDefault="00ED5A01" w:rsidP="00063DC9">
            <w:pPr>
              <w:pStyle w:val="Normal1"/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Subject l</w:t>
            </w:r>
            <w:r w:rsidR="00063DC9" w:rsidRPr="00182973">
              <w:rPr>
                <w:rFonts w:ascii="Segoe UI" w:hAnsi="Segoe UI" w:cs="Segoe UI"/>
                <w:sz w:val="18"/>
                <w:szCs w:val="18"/>
              </w:rPr>
              <w:t>eadership development</w:t>
            </w:r>
          </w:p>
          <w:p w14:paraId="41EFAD02" w14:textId="77777777" w:rsidR="00063DC9" w:rsidRPr="00182973" w:rsidRDefault="00063DC9" w:rsidP="00063DC9">
            <w:pPr>
              <w:pStyle w:val="Normal1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1019" w:type="pct"/>
          </w:tcPr>
          <w:p w14:paraId="39B2D111" w14:textId="244913F2" w:rsidR="00227DCB" w:rsidRPr="00182973" w:rsidRDefault="00227DCB" w:rsidP="003712B8">
            <w:pPr>
              <w:pStyle w:val="ListParagraph"/>
              <w:numPr>
                <w:ilvl w:val="0"/>
                <w:numId w:val="1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Complete 202</w:t>
            </w:r>
            <w:r w:rsidR="00B63D7C" w:rsidRPr="00182973">
              <w:rPr>
                <w:rFonts w:ascii="Segoe UI" w:hAnsi="Segoe UI" w:cs="Segoe UI"/>
                <w:sz w:val="18"/>
                <w:szCs w:val="18"/>
              </w:rPr>
              <w:t>5</w:t>
            </w:r>
            <w:r w:rsidRPr="00182973">
              <w:rPr>
                <w:rFonts w:ascii="Segoe UI" w:hAnsi="Segoe UI" w:cs="Segoe UI"/>
                <w:sz w:val="18"/>
                <w:szCs w:val="18"/>
              </w:rPr>
              <w:t>/202</w:t>
            </w:r>
            <w:r w:rsidR="00B63D7C" w:rsidRPr="00182973">
              <w:rPr>
                <w:rFonts w:ascii="Segoe UI" w:hAnsi="Segoe UI" w:cs="Segoe UI"/>
                <w:sz w:val="18"/>
                <w:szCs w:val="18"/>
              </w:rPr>
              <w:t>6</w:t>
            </w:r>
            <w:r w:rsidRPr="00182973">
              <w:rPr>
                <w:rFonts w:ascii="Segoe UI" w:hAnsi="Segoe UI" w:cs="Segoe UI"/>
                <w:sz w:val="18"/>
                <w:szCs w:val="18"/>
              </w:rPr>
              <w:t xml:space="preserve"> actions</w:t>
            </w:r>
            <w:r w:rsidR="00B63D7C" w:rsidRPr="00182973">
              <w:rPr>
                <w:rFonts w:ascii="Segoe UI" w:hAnsi="Segoe UI" w:cs="Segoe UI"/>
                <w:sz w:val="18"/>
                <w:szCs w:val="18"/>
              </w:rPr>
              <w:t>.</w:t>
            </w:r>
          </w:p>
          <w:p w14:paraId="2FF072C5" w14:textId="4F4EFCE7" w:rsidR="00B332B9" w:rsidRPr="00182973" w:rsidRDefault="00B332B9" w:rsidP="003712B8">
            <w:pPr>
              <w:pStyle w:val="ListParagraph"/>
              <w:numPr>
                <w:ilvl w:val="0"/>
                <w:numId w:val="1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Plan is published on the school website</w:t>
            </w:r>
            <w:r w:rsidR="00B63D7C" w:rsidRPr="00182973">
              <w:rPr>
                <w:rFonts w:ascii="Segoe UI" w:hAnsi="Segoe UI" w:cs="Segoe UI"/>
                <w:sz w:val="18"/>
                <w:szCs w:val="18"/>
              </w:rPr>
              <w:t>.</w:t>
            </w:r>
          </w:p>
        </w:tc>
        <w:tc>
          <w:tcPr>
            <w:tcW w:w="407" w:type="pct"/>
          </w:tcPr>
          <w:p w14:paraId="366FAC8F" w14:textId="5C4AEDF9" w:rsidR="00063DC9" w:rsidRPr="00182973" w:rsidRDefault="00B63D7C" w:rsidP="00063DC9">
            <w:p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PE Leader</w:t>
            </w:r>
          </w:p>
        </w:tc>
        <w:tc>
          <w:tcPr>
            <w:tcW w:w="398" w:type="pct"/>
          </w:tcPr>
          <w:p w14:paraId="753BBE3E" w14:textId="56D79BCF" w:rsidR="00063DC9" w:rsidRPr="00182973" w:rsidRDefault="00B63D7C" w:rsidP="00063DC9">
            <w:p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By September 2025</w:t>
            </w:r>
          </w:p>
        </w:tc>
        <w:tc>
          <w:tcPr>
            <w:tcW w:w="338" w:type="pct"/>
          </w:tcPr>
          <w:p w14:paraId="0FFE37A1" w14:textId="77777777" w:rsidR="00063DC9" w:rsidRPr="00182973" w:rsidRDefault="00C67F9D" w:rsidP="00063DC9">
            <w:p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Time</w:t>
            </w:r>
          </w:p>
        </w:tc>
        <w:tc>
          <w:tcPr>
            <w:tcW w:w="1057" w:type="pct"/>
          </w:tcPr>
          <w:p w14:paraId="3205BFDC" w14:textId="4789AB3F" w:rsidR="00182973" w:rsidRPr="00182973" w:rsidRDefault="00182973" w:rsidP="003712B8">
            <w:pPr>
              <w:pStyle w:val="NormalWeb"/>
              <w:numPr>
                <w:ilvl w:val="0"/>
                <w:numId w:val="1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All PE Subject Leader actions for 2025–2026 are fully completed and documented.</w:t>
            </w:r>
          </w:p>
          <w:p w14:paraId="219E3B5B" w14:textId="077B7305" w:rsidR="00182973" w:rsidRPr="00182973" w:rsidRDefault="00182973" w:rsidP="003712B8">
            <w:pPr>
              <w:pStyle w:val="NormalWeb"/>
              <w:numPr>
                <w:ilvl w:val="0"/>
                <w:numId w:val="1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The PE action plan is reviewed, finalised, and published on the school website by the agreed deadline.</w:t>
            </w:r>
          </w:p>
          <w:p w14:paraId="4E57E321" w14:textId="25F84635" w:rsidR="00182973" w:rsidRPr="00182973" w:rsidRDefault="00182973" w:rsidP="003712B8">
            <w:pPr>
              <w:pStyle w:val="NormalWeb"/>
              <w:numPr>
                <w:ilvl w:val="0"/>
                <w:numId w:val="1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Evidence from monitoring (lesson observations, pupil voice, participation data) demonstrates that planned actions have been implemented effectively.</w:t>
            </w:r>
          </w:p>
          <w:p w14:paraId="1CB1575C" w14:textId="40AA2C5B" w:rsidR="00182973" w:rsidRPr="00182973" w:rsidRDefault="00182973" w:rsidP="003712B8">
            <w:pPr>
              <w:pStyle w:val="NormalWeb"/>
              <w:numPr>
                <w:ilvl w:val="0"/>
                <w:numId w:val="1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Governors and senior leaders have access to the published plan and can see clear progress against priorities.</w:t>
            </w:r>
          </w:p>
          <w:p w14:paraId="45A72B4E" w14:textId="56FC7C06" w:rsidR="000D30E8" w:rsidRPr="00182973" w:rsidRDefault="00182973" w:rsidP="003712B8">
            <w:pPr>
              <w:pStyle w:val="NormalWeb"/>
              <w:numPr>
                <w:ilvl w:val="0"/>
                <w:numId w:val="12"/>
              </w:numPr>
              <w:rPr>
                <w:rFonts w:ascii="Segoe UI" w:hAnsi="Segoe UI" w:cs="Segoe UI"/>
                <w:sz w:val="18"/>
                <w:szCs w:val="18"/>
              </w:rPr>
            </w:pPr>
            <w:proofErr w:type="gramStart"/>
            <w:r w:rsidRPr="00182973">
              <w:rPr>
                <w:rFonts w:ascii="Segoe UI" w:hAnsi="Segoe UI" w:cs="Segoe UI"/>
                <w:sz w:val="18"/>
                <w:szCs w:val="18"/>
              </w:rPr>
              <w:t>  Staff</w:t>
            </w:r>
            <w:proofErr w:type="gramEnd"/>
            <w:r w:rsidRPr="00182973">
              <w:rPr>
                <w:rFonts w:ascii="Segoe UI" w:hAnsi="Segoe UI" w:cs="Segoe UI"/>
                <w:sz w:val="18"/>
                <w:szCs w:val="18"/>
              </w:rPr>
              <w:t xml:space="preserve"> are aware of the plan and can reference it in their planning and teaching to support school-wide PE priorities.</w:t>
            </w:r>
          </w:p>
        </w:tc>
        <w:tc>
          <w:tcPr>
            <w:tcW w:w="376" w:type="pct"/>
          </w:tcPr>
          <w:p w14:paraId="393537F0" w14:textId="77777777" w:rsidR="00063DC9" w:rsidRPr="00182973" w:rsidRDefault="00C67F9D" w:rsidP="00063DC9">
            <w:p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SLT</w:t>
            </w:r>
          </w:p>
          <w:p w14:paraId="49AFBB8B" w14:textId="7E83E6BE" w:rsidR="00C67F9D" w:rsidRPr="00182973" w:rsidRDefault="00227DCB" w:rsidP="00063DC9">
            <w:p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FGB</w:t>
            </w:r>
          </w:p>
        </w:tc>
        <w:tc>
          <w:tcPr>
            <w:tcW w:w="883" w:type="pct"/>
          </w:tcPr>
          <w:p w14:paraId="75BA96AA" w14:textId="632BACEC" w:rsidR="00063DC9" w:rsidRPr="00182973" w:rsidRDefault="00063DC9" w:rsidP="00C42725">
            <w:pPr>
              <w:spacing w:line="360" w:lineRule="auto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B63D7C" w:rsidRPr="00182973" w14:paraId="753DF354" w14:textId="77777777" w:rsidTr="00FB5046">
        <w:tc>
          <w:tcPr>
            <w:tcW w:w="522" w:type="pct"/>
          </w:tcPr>
          <w:p w14:paraId="4631C334" w14:textId="07B6BE7E" w:rsidR="00B63D7C" w:rsidRPr="00182973" w:rsidRDefault="00B63D7C" w:rsidP="00B63D7C">
            <w:pPr>
              <w:pStyle w:val="Normal1"/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 xml:space="preserve">Leaders to ensure the school is delivering a broad and balanced curriculum to all groups of learners. </w:t>
            </w:r>
          </w:p>
        </w:tc>
        <w:tc>
          <w:tcPr>
            <w:tcW w:w="1019" w:type="pct"/>
          </w:tcPr>
          <w:p w14:paraId="3B941F2B" w14:textId="236D2566" w:rsidR="00B63D7C" w:rsidRPr="00182973" w:rsidRDefault="00B63D7C" w:rsidP="003712B8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Consistency across lessons following whole school procedures</w:t>
            </w:r>
          </w:p>
          <w:p w14:paraId="3B10689D" w14:textId="4F4A84CB" w:rsidR="00B63D7C" w:rsidRPr="00182973" w:rsidRDefault="00B63D7C" w:rsidP="003712B8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 xml:space="preserve">Review LTP in terms of being fit for purpose – knowledge rich, skill development, links to cultural experiences and </w:t>
            </w:r>
            <w:proofErr w:type="gramStart"/>
            <w:r w:rsidRPr="00182973">
              <w:rPr>
                <w:rFonts w:ascii="Segoe UI" w:hAnsi="Segoe UI" w:cs="Segoe UI"/>
                <w:sz w:val="18"/>
                <w:szCs w:val="18"/>
              </w:rPr>
              <w:t>real life</w:t>
            </w:r>
            <w:proofErr w:type="gramEnd"/>
            <w:r w:rsidRPr="00182973">
              <w:rPr>
                <w:rFonts w:ascii="Segoe UI" w:hAnsi="Segoe UI" w:cs="Segoe UI"/>
                <w:sz w:val="18"/>
                <w:szCs w:val="18"/>
              </w:rPr>
              <w:t xml:space="preserve"> opportunities</w:t>
            </w:r>
          </w:p>
          <w:p w14:paraId="5917E5F5" w14:textId="6ED4F67D" w:rsidR="00B63D7C" w:rsidRPr="00182973" w:rsidRDefault="00B63D7C" w:rsidP="003712B8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Complete work scrutiny to ensure curriculum coverage</w:t>
            </w:r>
          </w:p>
          <w:p w14:paraId="04DDD33B" w14:textId="5F90C9FC" w:rsidR="00B63D7C" w:rsidRPr="00182973" w:rsidRDefault="00B63D7C" w:rsidP="003712B8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 xml:space="preserve">Complete learning </w:t>
            </w:r>
            <w:proofErr w:type="gramStart"/>
            <w:r w:rsidRPr="00182973">
              <w:rPr>
                <w:rFonts w:ascii="Segoe UI" w:hAnsi="Segoe UI" w:cs="Segoe UI"/>
                <w:sz w:val="18"/>
                <w:szCs w:val="18"/>
              </w:rPr>
              <w:t>walk</w:t>
            </w:r>
            <w:proofErr w:type="gramEnd"/>
            <w:r w:rsidRPr="00182973">
              <w:rPr>
                <w:rFonts w:ascii="Segoe UI" w:hAnsi="Segoe UI" w:cs="Segoe UI"/>
                <w:sz w:val="18"/>
                <w:szCs w:val="18"/>
              </w:rPr>
              <w:t xml:space="preserve"> to ensure a broad and balanced curriculum</w:t>
            </w:r>
          </w:p>
        </w:tc>
        <w:tc>
          <w:tcPr>
            <w:tcW w:w="407" w:type="pct"/>
          </w:tcPr>
          <w:p w14:paraId="4CFD2F23" w14:textId="113F9EBE" w:rsidR="00B63D7C" w:rsidRPr="00182973" w:rsidRDefault="00B63D7C" w:rsidP="00B63D7C">
            <w:p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PE Leader</w:t>
            </w:r>
          </w:p>
        </w:tc>
        <w:tc>
          <w:tcPr>
            <w:tcW w:w="398" w:type="pct"/>
          </w:tcPr>
          <w:p w14:paraId="28062E1A" w14:textId="77777777" w:rsidR="00B63D7C" w:rsidRPr="00182973" w:rsidRDefault="00B63D7C" w:rsidP="00B63D7C">
            <w:p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Termly</w:t>
            </w:r>
          </w:p>
        </w:tc>
        <w:tc>
          <w:tcPr>
            <w:tcW w:w="338" w:type="pct"/>
          </w:tcPr>
          <w:p w14:paraId="102373DD" w14:textId="77777777" w:rsidR="00B63D7C" w:rsidRPr="00182973" w:rsidRDefault="00B63D7C" w:rsidP="00B63D7C">
            <w:p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Time</w:t>
            </w:r>
          </w:p>
        </w:tc>
        <w:tc>
          <w:tcPr>
            <w:tcW w:w="1057" w:type="pct"/>
          </w:tcPr>
          <w:p w14:paraId="28B5BF88" w14:textId="1435D69A" w:rsidR="00182973" w:rsidRPr="00336549" w:rsidRDefault="00182973" w:rsidP="003712B8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rPr>
                <w:rFonts w:ascii="Segoe UI" w:hAnsi="Segoe UI" w:cs="Segoe UI"/>
                <w:sz w:val="18"/>
                <w:szCs w:val="18"/>
                <w:lang w:eastAsia="en-GB"/>
              </w:rPr>
            </w:pPr>
            <w:r w:rsidRPr="00336549">
              <w:rPr>
                <w:rFonts w:ascii="Segoe UI" w:hAnsi="Segoe UI" w:cs="Segoe UI"/>
                <w:sz w:val="18"/>
                <w:szCs w:val="18"/>
                <w:lang w:eastAsia="en-GB"/>
              </w:rPr>
              <w:t>Lesson observations and book/work evidence demonstrate consistent delivery of PE lessons in line with whole-school procedures.</w:t>
            </w:r>
          </w:p>
          <w:p w14:paraId="5F8181FF" w14:textId="2134AC94" w:rsidR="00182973" w:rsidRPr="00336549" w:rsidRDefault="00182973" w:rsidP="003712B8">
            <w:pPr>
              <w:pStyle w:val="ListParagraph"/>
              <w:numPr>
                <w:ilvl w:val="0"/>
                <w:numId w:val="10"/>
              </w:numPr>
              <w:spacing w:before="100" w:beforeAutospacing="1" w:after="100" w:afterAutospacing="1"/>
              <w:rPr>
                <w:rFonts w:ascii="Segoe UI" w:hAnsi="Segoe UI" w:cs="Segoe UI"/>
                <w:sz w:val="18"/>
                <w:szCs w:val="18"/>
                <w:lang w:eastAsia="en-GB"/>
              </w:rPr>
            </w:pPr>
            <w:r w:rsidRPr="00336549">
              <w:rPr>
                <w:rFonts w:ascii="Segoe UI" w:hAnsi="Segoe UI" w:cs="Segoe UI"/>
                <w:sz w:val="18"/>
                <w:szCs w:val="18"/>
                <w:lang w:eastAsia="en-GB"/>
              </w:rPr>
              <w:t>The PE Long-Term Plan (LTP) is reviewed and clearly demonstrates:</w:t>
            </w:r>
          </w:p>
          <w:p w14:paraId="0664F951" w14:textId="77777777" w:rsidR="00182973" w:rsidRPr="00182973" w:rsidRDefault="00182973" w:rsidP="003712B8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Segoe UI" w:hAnsi="Segoe UI" w:cs="Segoe UI"/>
                <w:sz w:val="18"/>
                <w:szCs w:val="18"/>
                <w:lang w:eastAsia="en-GB"/>
              </w:rPr>
            </w:pPr>
            <w:r w:rsidRPr="00182973">
              <w:rPr>
                <w:rFonts w:ascii="Segoe UI" w:hAnsi="Segoe UI" w:cs="Segoe UI"/>
                <w:sz w:val="18"/>
                <w:szCs w:val="18"/>
                <w:lang w:eastAsia="en-GB"/>
              </w:rPr>
              <w:t>A knowledge-rich and progressive curriculum,</w:t>
            </w:r>
          </w:p>
          <w:p w14:paraId="6ABD5E8E" w14:textId="77777777" w:rsidR="00182973" w:rsidRPr="00182973" w:rsidRDefault="00182973" w:rsidP="003712B8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Segoe UI" w:hAnsi="Segoe UI" w:cs="Segoe UI"/>
                <w:sz w:val="18"/>
                <w:szCs w:val="18"/>
                <w:lang w:eastAsia="en-GB"/>
              </w:rPr>
            </w:pPr>
            <w:r w:rsidRPr="00182973">
              <w:rPr>
                <w:rFonts w:ascii="Segoe UI" w:hAnsi="Segoe UI" w:cs="Segoe UI"/>
                <w:sz w:val="18"/>
                <w:szCs w:val="18"/>
                <w:lang w:eastAsia="en-GB"/>
              </w:rPr>
              <w:lastRenderedPageBreak/>
              <w:t>Development of core skills, and</w:t>
            </w:r>
          </w:p>
          <w:p w14:paraId="7DE16E62" w14:textId="77777777" w:rsidR="00182973" w:rsidRPr="00182973" w:rsidRDefault="00182973" w:rsidP="003712B8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Segoe UI" w:hAnsi="Segoe UI" w:cs="Segoe UI"/>
                <w:sz w:val="18"/>
                <w:szCs w:val="18"/>
                <w:lang w:eastAsia="en-GB"/>
              </w:rPr>
            </w:pPr>
            <w:r w:rsidRPr="00182973">
              <w:rPr>
                <w:rFonts w:ascii="Segoe UI" w:hAnsi="Segoe UI" w:cs="Segoe UI"/>
                <w:sz w:val="18"/>
                <w:szCs w:val="18"/>
                <w:lang w:eastAsia="en-GB"/>
              </w:rPr>
              <w:t>Links to cultural experiences and real-life contexts.</w:t>
            </w:r>
          </w:p>
          <w:p w14:paraId="4C54AF05" w14:textId="27BAAAF7" w:rsidR="00182973" w:rsidRPr="00336549" w:rsidRDefault="00182973" w:rsidP="003712B8">
            <w:pPr>
              <w:pStyle w:val="ListParagraph"/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Segoe UI" w:hAnsi="Segoe UI" w:cs="Segoe UI"/>
                <w:sz w:val="18"/>
                <w:szCs w:val="18"/>
                <w:lang w:eastAsia="en-GB"/>
              </w:rPr>
            </w:pPr>
            <w:r w:rsidRPr="00336549">
              <w:rPr>
                <w:rFonts w:ascii="Segoe UI" w:hAnsi="Segoe UI" w:cs="Segoe UI"/>
                <w:sz w:val="18"/>
                <w:szCs w:val="18"/>
                <w:lang w:eastAsia="en-GB"/>
              </w:rPr>
              <w:t>Work scrutiny confirms full curriculum coverage across all year groups, with progression in skills and knowledge evident.</w:t>
            </w:r>
          </w:p>
          <w:p w14:paraId="67CB31C0" w14:textId="4128A7E3" w:rsidR="00182973" w:rsidRPr="00336549" w:rsidRDefault="00182973" w:rsidP="003712B8">
            <w:pPr>
              <w:pStyle w:val="ListParagraph"/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Segoe UI" w:hAnsi="Segoe UI" w:cs="Segoe UI"/>
                <w:sz w:val="18"/>
                <w:szCs w:val="18"/>
                <w:lang w:eastAsia="en-GB"/>
              </w:rPr>
            </w:pPr>
            <w:r w:rsidRPr="00336549">
              <w:rPr>
                <w:rFonts w:ascii="Segoe UI" w:hAnsi="Segoe UI" w:cs="Segoe UI"/>
                <w:sz w:val="18"/>
                <w:szCs w:val="18"/>
                <w:lang w:eastAsia="en-GB"/>
              </w:rPr>
              <w:t>Learning walks show that classroom and outdoor PE environments reflect a broad, balanced, and engaging curriculum.</w:t>
            </w:r>
          </w:p>
          <w:p w14:paraId="794071E8" w14:textId="2D66FAD4" w:rsidR="00182973" w:rsidRPr="00336549" w:rsidRDefault="00182973" w:rsidP="003712B8">
            <w:pPr>
              <w:pStyle w:val="ListParagraph"/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Segoe UI" w:hAnsi="Segoe UI" w:cs="Segoe UI"/>
                <w:sz w:val="18"/>
                <w:szCs w:val="18"/>
                <w:lang w:eastAsia="en-GB"/>
              </w:rPr>
            </w:pPr>
            <w:r w:rsidRPr="00336549">
              <w:rPr>
                <w:rFonts w:ascii="Segoe UI" w:hAnsi="Segoe UI" w:cs="Segoe UI"/>
                <w:sz w:val="18"/>
                <w:szCs w:val="18"/>
                <w:lang w:eastAsia="en-GB"/>
              </w:rPr>
              <w:t>Staff demonstrate consistency in planning, delivering, and assessing the PE curriculum.</w:t>
            </w:r>
          </w:p>
          <w:p w14:paraId="385EC559" w14:textId="7EC97555" w:rsidR="00182973" w:rsidRPr="00336549" w:rsidRDefault="00182973" w:rsidP="003712B8">
            <w:pPr>
              <w:pStyle w:val="ListParagraph"/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Segoe UI" w:hAnsi="Segoe UI" w:cs="Segoe UI"/>
                <w:sz w:val="18"/>
                <w:szCs w:val="18"/>
                <w:lang w:eastAsia="en-GB"/>
              </w:rPr>
            </w:pPr>
            <w:r w:rsidRPr="00336549">
              <w:rPr>
                <w:rFonts w:ascii="Segoe UI" w:hAnsi="Segoe UI" w:cs="Segoe UI"/>
                <w:sz w:val="18"/>
                <w:szCs w:val="18"/>
                <w:lang w:eastAsia="en-GB"/>
              </w:rPr>
              <w:t>Evidence from monitoring supports continuous improvement in teaching, learning, and pupil engagement.</w:t>
            </w:r>
          </w:p>
          <w:p w14:paraId="6E7FAC44" w14:textId="04EBE562" w:rsidR="00B63D7C" w:rsidRPr="00182973" w:rsidRDefault="00B63D7C" w:rsidP="00182973">
            <w:pPr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376" w:type="pct"/>
          </w:tcPr>
          <w:p w14:paraId="33009A2D" w14:textId="77777777" w:rsidR="00B63D7C" w:rsidRPr="00182973" w:rsidRDefault="00B63D7C" w:rsidP="00B63D7C">
            <w:p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lastRenderedPageBreak/>
              <w:t>SLT</w:t>
            </w:r>
          </w:p>
          <w:p w14:paraId="3927725C" w14:textId="71465024" w:rsidR="00B63D7C" w:rsidRPr="00182973" w:rsidRDefault="00B63D7C" w:rsidP="00B63D7C">
            <w:pPr>
              <w:rPr>
                <w:rFonts w:ascii="Segoe UI" w:hAnsi="Segoe UI" w:cs="Segoe UI"/>
                <w:sz w:val="18"/>
                <w:szCs w:val="18"/>
                <w:u w:val="single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FGB</w:t>
            </w:r>
          </w:p>
        </w:tc>
        <w:tc>
          <w:tcPr>
            <w:tcW w:w="883" w:type="pct"/>
          </w:tcPr>
          <w:p w14:paraId="395B0E3C" w14:textId="0B14FFF0" w:rsidR="00B63D7C" w:rsidRPr="00182973" w:rsidRDefault="00B63D7C" w:rsidP="00B63D7C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B63D7C" w:rsidRPr="00182973" w14:paraId="6168E766" w14:textId="77777777" w:rsidTr="00FB5046">
        <w:tc>
          <w:tcPr>
            <w:tcW w:w="522" w:type="pct"/>
          </w:tcPr>
          <w:p w14:paraId="490C1AA3" w14:textId="1F4804DE" w:rsidR="00B63D7C" w:rsidRPr="00182973" w:rsidRDefault="00B63D7C" w:rsidP="00B63D7C">
            <w:p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 xml:space="preserve">Develop assessment practices </w:t>
            </w:r>
          </w:p>
        </w:tc>
        <w:tc>
          <w:tcPr>
            <w:tcW w:w="1019" w:type="pct"/>
          </w:tcPr>
          <w:p w14:paraId="10F777F7" w14:textId="7FBE9C91" w:rsidR="00B63D7C" w:rsidRPr="00182973" w:rsidRDefault="00B63D7C" w:rsidP="003712B8">
            <w:pPr>
              <w:pStyle w:val="ListParagraph"/>
              <w:numPr>
                <w:ilvl w:val="0"/>
                <w:numId w:val="5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Ensure all staff are assessing P.E outcomes half-termly and end of year objectives/ aims are aspirational, including for pupils achieving GDS.</w:t>
            </w:r>
          </w:p>
          <w:p w14:paraId="7066B54E" w14:textId="0D85BACF" w:rsidR="00B63D7C" w:rsidRPr="00182973" w:rsidRDefault="00B63D7C" w:rsidP="003712B8">
            <w:pPr>
              <w:pStyle w:val="ListParagraph"/>
              <w:numPr>
                <w:ilvl w:val="0"/>
                <w:numId w:val="5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Retrieval practices and opportunities for learning reflection are common place.</w:t>
            </w:r>
          </w:p>
        </w:tc>
        <w:tc>
          <w:tcPr>
            <w:tcW w:w="407" w:type="pct"/>
          </w:tcPr>
          <w:p w14:paraId="2F46663A" w14:textId="7C555D3A" w:rsidR="00B63D7C" w:rsidRPr="00182973" w:rsidRDefault="00B63D7C" w:rsidP="00B63D7C">
            <w:p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PE Leader</w:t>
            </w:r>
          </w:p>
        </w:tc>
        <w:tc>
          <w:tcPr>
            <w:tcW w:w="398" w:type="pct"/>
          </w:tcPr>
          <w:p w14:paraId="3ACC8055" w14:textId="21506405" w:rsidR="00B63D7C" w:rsidRPr="00182973" w:rsidRDefault="00B63D7C" w:rsidP="00B63D7C">
            <w:p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Termly</w:t>
            </w:r>
          </w:p>
        </w:tc>
        <w:tc>
          <w:tcPr>
            <w:tcW w:w="338" w:type="pct"/>
          </w:tcPr>
          <w:p w14:paraId="52641EBC" w14:textId="2419D6E1" w:rsidR="00B63D7C" w:rsidRPr="00182973" w:rsidRDefault="00B63D7C" w:rsidP="00B63D7C">
            <w:p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Time</w:t>
            </w:r>
          </w:p>
        </w:tc>
        <w:tc>
          <w:tcPr>
            <w:tcW w:w="1057" w:type="pct"/>
          </w:tcPr>
          <w:p w14:paraId="18F945DF" w14:textId="0E3EA99D" w:rsidR="00182973" w:rsidRPr="00182973" w:rsidRDefault="00182973" w:rsidP="003712B8">
            <w:pPr>
              <w:pStyle w:val="NormalWeb"/>
              <w:numPr>
                <w:ilvl w:val="0"/>
                <w:numId w:val="5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All staff consistently assess PE outcomes at the end of each half-term, using clear criteria linked to curriculum objectives.</w:t>
            </w:r>
          </w:p>
          <w:p w14:paraId="2DFA2AC5" w14:textId="14FDA150" w:rsidR="00182973" w:rsidRPr="00182973" w:rsidRDefault="00182973" w:rsidP="003712B8">
            <w:pPr>
              <w:pStyle w:val="NormalWeb"/>
              <w:numPr>
                <w:ilvl w:val="0"/>
                <w:numId w:val="5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End-of-year objectives and aims are aspirational, including for pupils working at greater depth (GDS), and are evidenced in planning and pupil progress.</w:t>
            </w:r>
          </w:p>
          <w:p w14:paraId="7147883A" w14:textId="61223328" w:rsidR="00182973" w:rsidRPr="00182973" w:rsidRDefault="00182973" w:rsidP="003712B8">
            <w:pPr>
              <w:pStyle w:val="NormalWeb"/>
              <w:numPr>
                <w:ilvl w:val="0"/>
                <w:numId w:val="5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Retrieval practices and opportunities for pupils to reflect on their learning are embedded in lessons across all year groups.</w:t>
            </w:r>
          </w:p>
          <w:p w14:paraId="60420FE8" w14:textId="78116F1A" w:rsidR="00182973" w:rsidRPr="00182973" w:rsidRDefault="00182973" w:rsidP="003712B8">
            <w:pPr>
              <w:pStyle w:val="NormalWeb"/>
              <w:numPr>
                <w:ilvl w:val="0"/>
                <w:numId w:val="5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Monitoring of assessments demonstrates that teachers use data to inform planning, support pupil progress, and identify interventions where needed.</w:t>
            </w:r>
          </w:p>
          <w:p w14:paraId="6169146A" w14:textId="4FE03606" w:rsidR="00182973" w:rsidRPr="00182973" w:rsidRDefault="00182973" w:rsidP="003712B8">
            <w:pPr>
              <w:pStyle w:val="NormalWeb"/>
              <w:numPr>
                <w:ilvl w:val="0"/>
                <w:numId w:val="5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lastRenderedPageBreak/>
              <w:t>Evidence from work scrutiny, lesson observations, and pupil feedback shows that assessment and reflection practices are effective and impact learning positively.</w:t>
            </w:r>
          </w:p>
          <w:p w14:paraId="65FBF4AD" w14:textId="31BE5AE0" w:rsidR="00B63D7C" w:rsidRPr="00336549" w:rsidRDefault="00182973" w:rsidP="003712B8">
            <w:pPr>
              <w:pStyle w:val="NormalWeb"/>
              <w:numPr>
                <w:ilvl w:val="0"/>
                <w:numId w:val="5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Pupils can articulate their progress, next steps, and demonstrate improved skills and confidence in PE.</w:t>
            </w:r>
          </w:p>
        </w:tc>
        <w:tc>
          <w:tcPr>
            <w:tcW w:w="376" w:type="pct"/>
          </w:tcPr>
          <w:p w14:paraId="721E2CAD" w14:textId="77777777" w:rsidR="00B63D7C" w:rsidRPr="00182973" w:rsidRDefault="00B63D7C" w:rsidP="00B63D7C">
            <w:p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lastRenderedPageBreak/>
              <w:t>SLT</w:t>
            </w:r>
          </w:p>
          <w:p w14:paraId="0AA4E5FB" w14:textId="77777777" w:rsidR="00B63D7C" w:rsidRPr="00182973" w:rsidRDefault="00B63D7C" w:rsidP="00B63D7C">
            <w:p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FGB</w:t>
            </w:r>
          </w:p>
          <w:p w14:paraId="0DE67DA6" w14:textId="77777777" w:rsidR="00B63D7C" w:rsidRPr="00182973" w:rsidRDefault="00B63D7C" w:rsidP="00B63D7C">
            <w:pPr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883" w:type="pct"/>
          </w:tcPr>
          <w:p w14:paraId="5E6EF2E3" w14:textId="77777777" w:rsidR="00B63D7C" w:rsidRPr="00182973" w:rsidRDefault="00B63D7C" w:rsidP="00B63D7C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B63D7C" w:rsidRPr="00182973" w14:paraId="70A5A2B1" w14:textId="77777777" w:rsidTr="00FB5046">
        <w:tc>
          <w:tcPr>
            <w:tcW w:w="522" w:type="pct"/>
          </w:tcPr>
          <w:p w14:paraId="28126836" w14:textId="4C3EB763" w:rsidR="00B63D7C" w:rsidRPr="00182973" w:rsidRDefault="00B63D7C" w:rsidP="00B63D7C">
            <w:p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Develop a system for identifying pupils working at Greater Depth</w:t>
            </w:r>
          </w:p>
        </w:tc>
        <w:tc>
          <w:tcPr>
            <w:tcW w:w="1019" w:type="pct"/>
          </w:tcPr>
          <w:p w14:paraId="6534B7CE" w14:textId="77777777" w:rsidR="00B63D7C" w:rsidRPr="00182973" w:rsidRDefault="00B63D7C" w:rsidP="00B63D7C">
            <w:pPr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407" w:type="pct"/>
          </w:tcPr>
          <w:p w14:paraId="327C5206" w14:textId="32523CBA" w:rsidR="00B63D7C" w:rsidRPr="00182973" w:rsidRDefault="00B63D7C" w:rsidP="00B63D7C">
            <w:p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PE Leader</w:t>
            </w:r>
          </w:p>
        </w:tc>
        <w:tc>
          <w:tcPr>
            <w:tcW w:w="398" w:type="pct"/>
          </w:tcPr>
          <w:p w14:paraId="66637124" w14:textId="49F4F47C" w:rsidR="00B63D7C" w:rsidRPr="00182973" w:rsidRDefault="00B63D7C" w:rsidP="00B63D7C">
            <w:p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Termly</w:t>
            </w:r>
          </w:p>
        </w:tc>
        <w:tc>
          <w:tcPr>
            <w:tcW w:w="338" w:type="pct"/>
          </w:tcPr>
          <w:p w14:paraId="0FF85E6D" w14:textId="538E291C" w:rsidR="00B63D7C" w:rsidRPr="00182973" w:rsidRDefault="00B63D7C" w:rsidP="00B63D7C">
            <w:p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Time</w:t>
            </w:r>
          </w:p>
        </w:tc>
        <w:tc>
          <w:tcPr>
            <w:tcW w:w="1057" w:type="pct"/>
          </w:tcPr>
          <w:p w14:paraId="4653ECE7" w14:textId="35522EBD" w:rsidR="00182973" w:rsidRPr="00182973" w:rsidRDefault="00182973" w:rsidP="003712B8">
            <w:pPr>
              <w:pStyle w:val="NormalWeb"/>
              <w:numPr>
                <w:ilvl w:val="0"/>
                <w:numId w:val="5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Review the current assessment framework to identify how GD is currently recognised.</w:t>
            </w:r>
          </w:p>
          <w:p w14:paraId="1CB42C44" w14:textId="2CD7C85A" w:rsidR="00182973" w:rsidRPr="00182973" w:rsidRDefault="00182973" w:rsidP="003712B8">
            <w:pPr>
              <w:pStyle w:val="NormalWeb"/>
              <w:numPr>
                <w:ilvl w:val="0"/>
                <w:numId w:val="5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Define clear criteria and descriptors for pupils working at Greater Depth in PE, aligned with curriculum objectives and skills progression.</w:t>
            </w:r>
          </w:p>
          <w:p w14:paraId="4712F815" w14:textId="6D2DE74E" w:rsidR="00182973" w:rsidRPr="00182973" w:rsidRDefault="00182973" w:rsidP="003712B8">
            <w:pPr>
              <w:pStyle w:val="NormalWeb"/>
              <w:numPr>
                <w:ilvl w:val="0"/>
                <w:numId w:val="5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Train staff to identify and record pupils demonstrating GD consistently across lessons and activities.</w:t>
            </w:r>
          </w:p>
          <w:p w14:paraId="3DC40D21" w14:textId="150F8789" w:rsidR="00182973" w:rsidRPr="00182973" w:rsidRDefault="00182973" w:rsidP="003712B8">
            <w:pPr>
              <w:pStyle w:val="NormalWeb"/>
              <w:numPr>
                <w:ilvl w:val="0"/>
                <w:numId w:val="5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Implement a central tracking system to log GD pupils, monitor progress, and inform planning.</w:t>
            </w:r>
          </w:p>
          <w:p w14:paraId="25387A1D" w14:textId="0FCF5157" w:rsidR="00182973" w:rsidRPr="00182973" w:rsidRDefault="00182973" w:rsidP="003712B8">
            <w:pPr>
              <w:pStyle w:val="NormalWeb"/>
              <w:numPr>
                <w:ilvl w:val="0"/>
                <w:numId w:val="5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Use the data to plan extension opportunities, challenge activities, and leadership roles for GD pupils.</w:t>
            </w:r>
          </w:p>
          <w:p w14:paraId="02B17D2F" w14:textId="1F701D6C" w:rsidR="00182973" w:rsidRPr="00182973" w:rsidRDefault="00182973" w:rsidP="003712B8">
            <w:pPr>
              <w:pStyle w:val="NormalWeb"/>
              <w:numPr>
                <w:ilvl w:val="0"/>
                <w:numId w:val="5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Review and refine the system annually based on staff feedback and pupil outcomes.</w:t>
            </w:r>
          </w:p>
          <w:p w14:paraId="464B4819" w14:textId="77777777" w:rsidR="00B63D7C" w:rsidRPr="00182973" w:rsidRDefault="00B63D7C" w:rsidP="00B63D7C">
            <w:pPr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376" w:type="pct"/>
          </w:tcPr>
          <w:p w14:paraId="5119D261" w14:textId="77777777" w:rsidR="00B63D7C" w:rsidRPr="00182973" w:rsidRDefault="00B63D7C" w:rsidP="00B63D7C">
            <w:pPr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883" w:type="pct"/>
          </w:tcPr>
          <w:p w14:paraId="66A8B145" w14:textId="77777777" w:rsidR="00B63D7C" w:rsidRPr="00182973" w:rsidRDefault="00B63D7C" w:rsidP="00B63D7C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B63D7C" w:rsidRPr="00182973" w14:paraId="4C6EA5EF" w14:textId="77777777" w:rsidTr="00FB5046">
        <w:tc>
          <w:tcPr>
            <w:tcW w:w="522" w:type="pct"/>
          </w:tcPr>
          <w:p w14:paraId="7C68AB96" w14:textId="30832C1B" w:rsidR="00B63D7C" w:rsidRPr="00182973" w:rsidRDefault="00B63D7C" w:rsidP="00B63D7C">
            <w:p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Develop vocabulary progression document</w:t>
            </w:r>
          </w:p>
        </w:tc>
        <w:tc>
          <w:tcPr>
            <w:tcW w:w="1019" w:type="pct"/>
          </w:tcPr>
          <w:p w14:paraId="568BA695" w14:textId="006D60BD" w:rsidR="00B63D7C" w:rsidRPr="00182973" w:rsidRDefault="00B63D7C" w:rsidP="003712B8">
            <w:pPr>
              <w:pStyle w:val="ListParagraph"/>
              <w:numPr>
                <w:ilvl w:val="0"/>
                <w:numId w:val="5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Create vocabulary progression document and upload to school website</w:t>
            </w:r>
          </w:p>
        </w:tc>
        <w:tc>
          <w:tcPr>
            <w:tcW w:w="407" w:type="pct"/>
          </w:tcPr>
          <w:p w14:paraId="46827D2B" w14:textId="7EE4F9B6" w:rsidR="00B63D7C" w:rsidRPr="00182973" w:rsidRDefault="00B63D7C" w:rsidP="00B63D7C">
            <w:p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PE Leader</w:t>
            </w:r>
          </w:p>
        </w:tc>
        <w:tc>
          <w:tcPr>
            <w:tcW w:w="398" w:type="pct"/>
          </w:tcPr>
          <w:p w14:paraId="1708A8B3" w14:textId="21F7211E" w:rsidR="00B63D7C" w:rsidRPr="00182973" w:rsidRDefault="00B63D7C" w:rsidP="00B63D7C">
            <w:p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 xml:space="preserve">End of July 2026. </w:t>
            </w:r>
          </w:p>
        </w:tc>
        <w:tc>
          <w:tcPr>
            <w:tcW w:w="338" w:type="pct"/>
          </w:tcPr>
          <w:p w14:paraId="423C98D8" w14:textId="16E66B64" w:rsidR="00B63D7C" w:rsidRPr="00182973" w:rsidRDefault="00B63D7C" w:rsidP="00B63D7C">
            <w:p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Time</w:t>
            </w:r>
          </w:p>
        </w:tc>
        <w:tc>
          <w:tcPr>
            <w:tcW w:w="1057" w:type="pct"/>
          </w:tcPr>
          <w:p w14:paraId="20B28D02" w14:textId="763382EC" w:rsidR="00B63D7C" w:rsidRPr="00182973" w:rsidRDefault="00B63D7C" w:rsidP="003712B8">
            <w:pPr>
              <w:pStyle w:val="ListParagraph"/>
              <w:numPr>
                <w:ilvl w:val="0"/>
                <w:numId w:val="6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Vocabulary is progressive yet supports a spiral curriculum</w:t>
            </w:r>
          </w:p>
          <w:p w14:paraId="29C06AB1" w14:textId="1FA84605" w:rsidR="00B63D7C" w:rsidRPr="00182973" w:rsidRDefault="00B63D7C" w:rsidP="003712B8">
            <w:pPr>
              <w:pStyle w:val="ListParagraph"/>
              <w:numPr>
                <w:ilvl w:val="0"/>
                <w:numId w:val="6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Key vocabulary is revisited during retrieval practises</w:t>
            </w:r>
          </w:p>
        </w:tc>
        <w:tc>
          <w:tcPr>
            <w:tcW w:w="376" w:type="pct"/>
          </w:tcPr>
          <w:p w14:paraId="05DD70D6" w14:textId="77777777" w:rsidR="00B63D7C" w:rsidRPr="00182973" w:rsidRDefault="00B63D7C" w:rsidP="00B63D7C">
            <w:p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SLT</w:t>
            </w:r>
          </w:p>
          <w:p w14:paraId="1B3E75E5" w14:textId="77777777" w:rsidR="00B63D7C" w:rsidRPr="00182973" w:rsidRDefault="00B63D7C" w:rsidP="00B63D7C">
            <w:p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FGB</w:t>
            </w:r>
          </w:p>
          <w:p w14:paraId="55C9C212" w14:textId="77777777" w:rsidR="00B63D7C" w:rsidRPr="00182973" w:rsidRDefault="00B63D7C" w:rsidP="00B63D7C">
            <w:pPr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883" w:type="pct"/>
          </w:tcPr>
          <w:p w14:paraId="3827081A" w14:textId="77777777" w:rsidR="00B63D7C" w:rsidRPr="00182973" w:rsidRDefault="00B63D7C" w:rsidP="00B63D7C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B63D7C" w:rsidRPr="00182973" w14:paraId="274BFEB5" w14:textId="77777777" w:rsidTr="00FB5046">
        <w:tc>
          <w:tcPr>
            <w:tcW w:w="522" w:type="pct"/>
          </w:tcPr>
          <w:p w14:paraId="700F0D26" w14:textId="685FC2ED" w:rsidR="00B63D7C" w:rsidRPr="00182973" w:rsidRDefault="00B63D7C" w:rsidP="00B63D7C">
            <w:p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Reporting to stakeholders</w:t>
            </w:r>
          </w:p>
        </w:tc>
        <w:tc>
          <w:tcPr>
            <w:tcW w:w="1019" w:type="pct"/>
          </w:tcPr>
          <w:p w14:paraId="6E68794C" w14:textId="39FB0DCC" w:rsidR="00B63D7C" w:rsidRPr="00182973" w:rsidRDefault="00B63D7C" w:rsidP="003712B8">
            <w:pPr>
              <w:pStyle w:val="ListParagraph"/>
              <w:numPr>
                <w:ilvl w:val="0"/>
                <w:numId w:val="5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Complete P.E. SSE document and share with all teaching staff</w:t>
            </w:r>
          </w:p>
          <w:p w14:paraId="1B5A9FD3" w14:textId="77E02E98" w:rsidR="00B63D7C" w:rsidRPr="00182973" w:rsidRDefault="00B63D7C" w:rsidP="003712B8">
            <w:pPr>
              <w:pStyle w:val="ListParagraph"/>
              <w:numPr>
                <w:ilvl w:val="0"/>
                <w:numId w:val="5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Complete end of year report for FGB</w:t>
            </w:r>
          </w:p>
          <w:p w14:paraId="09A93E4D" w14:textId="77777777" w:rsidR="00B63D7C" w:rsidRPr="00182973" w:rsidRDefault="00B63D7C" w:rsidP="003712B8">
            <w:pPr>
              <w:pStyle w:val="ListParagraph"/>
              <w:numPr>
                <w:ilvl w:val="0"/>
                <w:numId w:val="5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lastRenderedPageBreak/>
              <w:t>Take part in Governor monitoring visits</w:t>
            </w:r>
          </w:p>
          <w:p w14:paraId="0C78671D" w14:textId="0CD564A6" w:rsidR="00B63D7C" w:rsidRPr="00182973" w:rsidRDefault="00B63D7C" w:rsidP="003712B8">
            <w:pPr>
              <w:pStyle w:val="ListParagraph"/>
              <w:numPr>
                <w:ilvl w:val="0"/>
                <w:numId w:val="5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Complete deep dives with SLT/SIA</w:t>
            </w:r>
          </w:p>
        </w:tc>
        <w:tc>
          <w:tcPr>
            <w:tcW w:w="407" w:type="pct"/>
          </w:tcPr>
          <w:p w14:paraId="02188434" w14:textId="1A8EA091" w:rsidR="00B63D7C" w:rsidRPr="00182973" w:rsidRDefault="00B63D7C" w:rsidP="00B63D7C">
            <w:p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lastRenderedPageBreak/>
              <w:t>PE Leader</w:t>
            </w:r>
          </w:p>
        </w:tc>
        <w:tc>
          <w:tcPr>
            <w:tcW w:w="398" w:type="pct"/>
          </w:tcPr>
          <w:p w14:paraId="01946901" w14:textId="0D4CB102" w:rsidR="00B63D7C" w:rsidRPr="00182973" w:rsidRDefault="00B63D7C" w:rsidP="00B63D7C">
            <w:p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End of July 2025</w:t>
            </w:r>
          </w:p>
        </w:tc>
        <w:tc>
          <w:tcPr>
            <w:tcW w:w="338" w:type="pct"/>
          </w:tcPr>
          <w:p w14:paraId="358D01FD" w14:textId="4153B143" w:rsidR="00B63D7C" w:rsidRPr="00182973" w:rsidRDefault="00B63D7C" w:rsidP="00B63D7C">
            <w:p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Time</w:t>
            </w:r>
          </w:p>
        </w:tc>
        <w:tc>
          <w:tcPr>
            <w:tcW w:w="1057" w:type="pct"/>
          </w:tcPr>
          <w:p w14:paraId="7D922157" w14:textId="40A9402B" w:rsidR="00B63D7C" w:rsidRPr="00182973" w:rsidRDefault="00B63D7C" w:rsidP="003712B8">
            <w:pPr>
              <w:pStyle w:val="ListParagraph"/>
              <w:numPr>
                <w:ilvl w:val="0"/>
                <w:numId w:val="6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All stakeholders have an awareness of standards and effectiveness of P.E.</w:t>
            </w:r>
          </w:p>
        </w:tc>
        <w:tc>
          <w:tcPr>
            <w:tcW w:w="376" w:type="pct"/>
          </w:tcPr>
          <w:p w14:paraId="61AED293" w14:textId="77777777" w:rsidR="00B63D7C" w:rsidRPr="00182973" w:rsidRDefault="00B63D7C" w:rsidP="00B63D7C">
            <w:p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SLT</w:t>
            </w:r>
          </w:p>
          <w:p w14:paraId="0AD14253" w14:textId="77777777" w:rsidR="00B63D7C" w:rsidRPr="00182973" w:rsidRDefault="00B63D7C" w:rsidP="00B63D7C">
            <w:p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FGB</w:t>
            </w:r>
          </w:p>
          <w:p w14:paraId="6A15FCEA" w14:textId="77777777" w:rsidR="00B63D7C" w:rsidRPr="00182973" w:rsidRDefault="00B63D7C" w:rsidP="00B63D7C">
            <w:pPr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883" w:type="pct"/>
          </w:tcPr>
          <w:p w14:paraId="68949604" w14:textId="77777777" w:rsidR="00B63D7C" w:rsidRPr="00182973" w:rsidRDefault="00B63D7C" w:rsidP="00B63D7C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DE1A81" w:rsidRPr="00182973" w14:paraId="4E565081" w14:textId="77777777" w:rsidTr="008C2169">
        <w:trPr>
          <w:trHeight w:val="420"/>
        </w:trPr>
        <w:tc>
          <w:tcPr>
            <w:tcW w:w="5000" w:type="pct"/>
            <w:gridSpan w:val="8"/>
            <w:shd w:val="clear" w:color="auto" w:fill="9CC2E5" w:themeFill="accent1" w:themeFillTint="99"/>
          </w:tcPr>
          <w:p w14:paraId="648E9E28" w14:textId="77777777" w:rsidR="00DE1A81" w:rsidRPr="00182973" w:rsidRDefault="00DE1A81" w:rsidP="00DE1A81">
            <w:pPr>
              <w:rPr>
                <w:rFonts w:ascii="Segoe UI" w:hAnsi="Segoe UI" w:cs="Segoe UI"/>
                <w:b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b/>
                <w:sz w:val="18"/>
                <w:szCs w:val="18"/>
              </w:rPr>
              <w:t>QUALITY OF EDUCATION</w:t>
            </w:r>
          </w:p>
        </w:tc>
      </w:tr>
      <w:tr w:rsidR="00DA49FE" w:rsidRPr="00182973" w14:paraId="255F7C1D" w14:textId="77777777" w:rsidTr="00FB5046">
        <w:tc>
          <w:tcPr>
            <w:tcW w:w="522" w:type="pct"/>
            <w:shd w:val="clear" w:color="auto" w:fill="D9E2F3" w:themeFill="accent5" w:themeFillTint="33"/>
          </w:tcPr>
          <w:p w14:paraId="605B34E3" w14:textId="77777777" w:rsidR="00DE1A81" w:rsidRPr="00182973" w:rsidRDefault="00DE1A81" w:rsidP="00DE1A81">
            <w:pPr>
              <w:spacing w:line="360" w:lineRule="auto"/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b/>
                <w:sz w:val="18"/>
                <w:szCs w:val="18"/>
              </w:rPr>
              <w:t>Objective from SIP</w:t>
            </w:r>
          </w:p>
        </w:tc>
        <w:tc>
          <w:tcPr>
            <w:tcW w:w="1019" w:type="pct"/>
            <w:shd w:val="clear" w:color="auto" w:fill="D9E2F3" w:themeFill="accent5" w:themeFillTint="33"/>
          </w:tcPr>
          <w:p w14:paraId="2608C202" w14:textId="77777777" w:rsidR="00DE1A81" w:rsidRPr="00182973" w:rsidRDefault="00DE1A81" w:rsidP="00DE1A81">
            <w:pPr>
              <w:spacing w:line="360" w:lineRule="auto"/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b/>
                <w:sz w:val="18"/>
                <w:szCs w:val="18"/>
              </w:rPr>
              <w:t xml:space="preserve">Key actions </w:t>
            </w:r>
          </w:p>
        </w:tc>
        <w:tc>
          <w:tcPr>
            <w:tcW w:w="407" w:type="pct"/>
            <w:shd w:val="clear" w:color="auto" w:fill="D9E2F3" w:themeFill="accent5" w:themeFillTint="33"/>
          </w:tcPr>
          <w:p w14:paraId="39077C87" w14:textId="77777777" w:rsidR="00DE1A81" w:rsidRPr="00182973" w:rsidRDefault="00DE1A81" w:rsidP="00DE1A81">
            <w:pPr>
              <w:spacing w:line="360" w:lineRule="auto"/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b/>
                <w:sz w:val="18"/>
                <w:szCs w:val="18"/>
              </w:rPr>
              <w:t>Lead</w:t>
            </w:r>
          </w:p>
        </w:tc>
        <w:tc>
          <w:tcPr>
            <w:tcW w:w="398" w:type="pct"/>
            <w:shd w:val="clear" w:color="auto" w:fill="D9E2F3" w:themeFill="accent5" w:themeFillTint="33"/>
          </w:tcPr>
          <w:p w14:paraId="6F410A8D" w14:textId="77777777" w:rsidR="00DE1A81" w:rsidRPr="00182973" w:rsidRDefault="00DE1A81" w:rsidP="00DE1A81">
            <w:pPr>
              <w:spacing w:line="360" w:lineRule="auto"/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b/>
                <w:sz w:val="18"/>
                <w:szCs w:val="18"/>
              </w:rPr>
              <w:t>Timescale</w:t>
            </w:r>
          </w:p>
        </w:tc>
        <w:tc>
          <w:tcPr>
            <w:tcW w:w="338" w:type="pct"/>
            <w:shd w:val="clear" w:color="auto" w:fill="D9E2F3" w:themeFill="accent5" w:themeFillTint="33"/>
          </w:tcPr>
          <w:p w14:paraId="2D3EB650" w14:textId="77777777" w:rsidR="00DE1A81" w:rsidRPr="00182973" w:rsidRDefault="00DE1A81" w:rsidP="00DE1A81">
            <w:pPr>
              <w:spacing w:line="360" w:lineRule="auto"/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b/>
                <w:sz w:val="18"/>
                <w:szCs w:val="18"/>
              </w:rPr>
              <w:t>Resources</w:t>
            </w:r>
          </w:p>
        </w:tc>
        <w:tc>
          <w:tcPr>
            <w:tcW w:w="1057" w:type="pct"/>
            <w:shd w:val="clear" w:color="auto" w:fill="D9E2F3" w:themeFill="accent5" w:themeFillTint="33"/>
          </w:tcPr>
          <w:p w14:paraId="59E4F4E6" w14:textId="77777777" w:rsidR="00DE1A81" w:rsidRPr="00182973" w:rsidRDefault="00DE1A81" w:rsidP="00DE1A81">
            <w:pPr>
              <w:spacing w:line="360" w:lineRule="auto"/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b/>
                <w:sz w:val="18"/>
                <w:szCs w:val="18"/>
              </w:rPr>
              <w:t>Success Criteria</w:t>
            </w:r>
          </w:p>
        </w:tc>
        <w:tc>
          <w:tcPr>
            <w:tcW w:w="376" w:type="pct"/>
            <w:shd w:val="clear" w:color="auto" w:fill="D9E2F3" w:themeFill="accent5" w:themeFillTint="33"/>
          </w:tcPr>
          <w:p w14:paraId="3F941397" w14:textId="77777777" w:rsidR="00DE1A81" w:rsidRPr="00182973" w:rsidRDefault="00DE1A81" w:rsidP="00DE1A81">
            <w:pPr>
              <w:spacing w:line="360" w:lineRule="auto"/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b/>
                <w:sz w:val="18"/>
                <w:szCs w:val="18"/>
              </w:rPr>
              <w:t>Monitoring</w:t>
            </w:r>
          </w:p>
        </w:tc>
        <w:tc>
          <w:tcPr>
            <w:tcW w:w="883" w:type="pct"/>
            <w:shd w:val="clear" w:color="auto" w:fill="D9E2F3" w:themeFill="accent5" w:themeFillTint="33"/>
          </w:tcPr>
          <w:p w14:paraId="2EC0613F" w14:textId="77777777" w:rsidR="00DE1A81" w:rsidRPr="00182973" w:rsidRDefault="00DE1A81" w:rsidP="00DE1A81">
            <w:pPr>
              <w:spacing w:line="360" w:lineRule="auto"/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b/>
                <w:sz w:val="18"/>
                <w:szCs w:val="18"/>
              </w:rPr>
              <w:t>Impact</w:t>
            </w:r>
          </w:p>
        </w:tc>
      </w:tr>
      <w:tr w:rsidR="00C42725" w:rsidRPr="00182973" w14:paraId="027E8958" w14:textId="77777777" w:rsidTr="00FB5046">
        <w:tc>
          <w:tcPr>
            <w:tcW w:w="522" w:type="pct"/>
          </w:tcPr>
          <w:p w14:paraId="5B293049" w14:textId="77777777" w:rsidR="00DE1A81" w:rsidRPr="00182973" w:rsidRDefault="00DE1A81" w:rsidP="00ED5A01">
            <w:p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 xml:space="preserve">To improve monitoring of the quality of teaching and learning </w:t>
            </w:r>
          </w:p>
        </w:tc>
        <w:tc>
          <w:tcPr>
            <w:tcW w:w="1019" w:type="pct"/>
          </w:tcPr>
          <w:p w14:paraId="562E52DC" w14:textId="77777777" w:rsidR="00DE1A81" w:rsidRPr="00182973" w:rsidRDefault="00DE1A81" w:rsidP="003712B8">
            <w:pPr>
              <w:pStyle w:val="ListParagraph"/>
              <w:numPr>
                <w:ilvl w:val="0"/>
                <w:numId w:val="3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 xml:space="preserve">Evidence </w:t>
            </w:r>
            <w:proofErr w:type="gramStart"/>
            <w:r w:rsidRPr="00182973">
              <w:rPr>
                <w:rFonts w:ascii="Segoe UI" w:hAnsi="Segoe UI" w:cs="Segoe UI"/>
                <w:sz w:val="18"/>
                <w:szCs w:val="18"/>
              </w:rPr>
              <w:t>gather</w:t>
            </w:r>
            <w:proofErr w:type="gramEnd"/>
            <w:r w:rsidRPr="00182973">
              <w:rPr>
                <w:rFonts w:ascii="Segoe UI" w:hAnsi="Segoe UI" w:cs="Segoe UI"/>
                <w:sz w:val="18"/>
                <w:szCs w:val="18"/>
              </w:rPr>
              <w:t xml:space="preserve"> to enable a full understanding of areas of strength and areas for development</w:t>
            </w:r>
          </w:p>
          <w:p w14:paraId="4A2DA2CE" w14:textId="2441966F" w:rsidR="00227DCB" w:rsidRPr="00182973" w:rsidRDefault="00DE1A81" w:rsidP="003712B8">
            <w:pPr>
              <w:pStyle w:val="ListParagraph"/>
              <w:numPr>
                <w:ilvl w:val="0"/>
                <w:numId w:val="3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Regular monitoring of the quality of teaching and learning</w:t>
            </w:r>
          </w:p>
        </w:tc>
        <w:tc>
          <w:tcPr>
            <w:tcW w:w="407" w:type="pct"/>
          </w:tcPr>
          <w:p w14:paraId="53CB8D5B" w14:textId="0CDBDCAB" w:rsidR="00DE1A81" w:rsidRPr="00182973" w:rsidRDefault="00AB2147" w:rsidP="00DE1A81">
            <w:p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P.E.</w:t>
            </w:r>
            <w:r w:rsidR="006F788C" w:rsidRPr="00182973">
              <w:rPr>
                <w:rFonts w:ascii="Segoe UI" w:hAnsi="Segoe UI" w:cs="Segoe UI"/>
                <w:sz w:val="18"/>
                <w:szCs w:val="18"/>
              </w:rPr>
              <w:t xml:space="preserve"> </w:t>
            </w:r>
            <w:r w:rsidR="00227DCB" w:rsidRPr="00182973">
              <w:rPr>
                <w:rFonts w:ascii="Segoe UI" w:hAnsi="Segoe UI" w:cs="Segoe UI"/>
                <w:sz w:val="18"/>
                <w:szCs w:val="18"/>
              </w:rPr>
              <w:t>leader</w:t>
            </w:r>
          </w:p>
        </w:tc>
        <w:tc>
          <w:tcPr>
            <w:tcW w:w="398" w:type="pct"/>
          </w:tcPr>
          <w:p w14:paraId="42FAB1B4" w14:textId="77777777" w:rsidR="00DE1A81" w:rsidRPr="00182973" w:rsidRDefault="00AE75F0" w:rsidP="00DE1A81">
            <w:p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Ongoing</w:t>
            </w:r>
          </w:p>
        </w:tc>
        <w:tc>
          <w:tcPr>
            <w:tcW w:w="338" w:type="pct"/>
          </w:tcPr>
          <w:p w14:paraId="26801178" w14:textId="77777777" w:rsidR="00DE1A81" w:rsidRPr="00182973" w:rsidRDefault="00C67F9D" w:rsidP="00ED5A01">
            <w:p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Time</w:t>
            </w:r>
          </w:p>
        </w:tc>
        <w:tc>
          <w:tcPr>
            <w:tcW w:w="1057" w:type="pct"/>
          </w:tcPr>
          <w:p w14:paraId="1A2B0296" w14:textId="77777777" w:rsidR="00AE75F0" w:rsidRPr="00182973" w:rsidRDefault="00AE75F0" w:rsidP="003712B8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Lesson observations and drop ins demonstrate at least ‘good’ teaching and learning</w:t>
            </w:r>
          </w:p>
          <w:p w14:paraId="7F0EEDBC" w14:textId="77777777" w:rsidR="00DE1A81" w:rsidRPr="00182973" w:rsidRDefault="00DE1A81" w:rsidP="00C67F9D">
            <w:pPr>
              <w:pStyle w:val="ListParagraph"/>
              <w:ind w:left="360"/>
              <w:rPr>
                <w:rFonts w:ascii="Segoe UI" w:hAnsi="Segoe UI" w:cs="Segoe UI"/>
                <w:sz w:val="18"/>
                <w:szCs w:val="18"/>
                <w:u w:val="single"/>
              </w:rPr>
            </w:pPr>
          </w:p>
        </w:tc>
        <w:tc>
          <w:tcPr>
            <w:tcW w:w="376" w:type="pct"/>
          </w:tcPr>
          <w:p w14:paraId="7AC33CCE" w14:textId="77777777" w:rsidR="00DE1A81" w:rsidRPr="00182973" w:rsidRDefault="00C67F9D" w:rsidP="00AE75F0">
            <w:p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SLT</w:t>
            </w:r>
          </w:p>
          <w:p w14:paraId="2F00A040" w14:textId="0A6560C2" w:rsidR="00C67F9D" w:rsidRPr="00182973" w:rsidRDefault="00227DCB" w:rsidP="00AE75F0">
            <w:p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FGB</w:t>
            </w:r>
          </w:p>
        </w:tc>
        <w:tc>
          <w:tcPr>
            <w:tcW w:w="883" w:type="pct"/>
          </w:tcPr>
          <w:p w14:paraId="46108301" w14:textId="0D903F4A" w:rsidR="008C2169" w:rsidRPr="00182973" w:rsidRDefault="008C2169" w:rsidP="008C2169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9438F9" w:rsidRPr="00182973" w14:paraId="040319A1" w14:textId="77777777" w:rsidTr="00FB5046">
        <w:tc>
          <w:tcPr>
            <w:tcW w:w="522" w:type="pct"/>
          </w:tcPr>
          <w:p w14:paraId="4ACD3C0B" w14:textId="493E2F18" w:rsidR="009438F9" w:rsidRPr="00182973" w:rsidRDefault="009438F9" w:rsidP="009438F9">
            <w:p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Leaders to ensure the school is delivering a broad and balanced curriculum to all groups of learners</w:t>
            </w:r>
          </w:p>
        </w:tc>
        <w:tc>
          <w:tcPr>
            <w:tcW w:w="1019" w:type="pct"/>
          </w:tcPr>
          <w:p w14:paraId="6C897DED" w14:textId="77777777" w:rsidR="009438F9" w:rsidRPr="00182973" w:rsidRDefault="009438F9" w:rsidP="003712B8">
            <w:pPr>
              <w:pStyle w:val="ListParagraph"/>
              <w:numPr>
                <w:ilvl w:val="0"/>
                <w:numId w:val="9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Learning is adapted to meet the needs of pupils with SEND.</w:t>
            </w:r>
          </w:p>
          <w:p w14:paraId="3E854DEF" w14:textId="65F765F4" w:rsidR="009F421C" w:rsidRPr="00182973" w:rsidRDefault="009F421C" w:rsidP="003712B8">
            <w:pPr>
              <w:pStyle w:val="ListParagraph"/>
              <w:numPr>
                <w:ilvl w:val="0"/>
                <w:numId w:val="9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 xml:space="preserve">Seek advice from </w:t>
            </w:r>
            <w:proofErr w:type="spellStart"/>
            <w:r w:rsidRPr="00182973">
              <w:rPr>
                <w:rFonts w:ascii="Segoe UI" w:hAnsi="Segoe UI" w:cs="Segoe UI"/>
                <w:sz w:val="18"/>
                <w:szCs w:val="18"/>
              </w:rPr>
              <w:t>SENDco</w:t>
            </w:r>
            <w:proofErr w:type="spellEnd"/>
            <w:r w:rsidRPr="00182973">
              <w:rPr>
                <w:rFonts w:ascii="Segoe UI" w:hAnsi="Segoe UI" w:cs="Segoe UI"/>
                <w:sz w:val="18"/>
                <w:szCs w:val="18"/>
              </w:rPr>
              <w:t xml:space="preserve"> to support this aspect and then share with teaching staff.</w:t>
            </w:r>
          </w:p>
        </w:tc>
        <w:tc>
          <w:tcPr>
            <w:tcW w:w="407" w:type="pct"/>
          </w:tcPr>
          <w:p w14:paraId="1B0B9ECC" w14:textId="5E1A3EC6" w:rsidR="009438F9" w:rsidRPr="00182973" w:rsidRDefault="009438F9" w:rsidP="009438F9">
            <w:p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All teaching staff</w:t>
            </w:r>
          </w:p>
        </w:tc>
        <w:tc>
          <w:tcPr>
            <w:tcW w:w="398" w:type="pct"/>
          </w:tcPr>
          <w:p w14:paraId="27D7AAD6" w14:textId="2FE71210" w:rsidR="009438F9" w:rsidRPr="00182973" w:rsidRDefault="009438F9" w:rsidP="009438F9">
            <w:p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Termly</w:t>
            </w:r>
          </w:p>
        </w:tc>
        <w:tc>
          <w:tcPr>
            <w:tcW w:w="338" w:type="pct"/>
          </w:tcPr>
          <w:p w14:paraId="17C1AC76" w14:textId="4EACCB60" w:rsidR="009438F9" w:rsidRPr="00182973" w:rsidRDefault="009438F9" w:rsidP="009438F9">
            <w:p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Time</w:t>
            </w:r>
          </w:p>
        </w:tc>
        <w:tc>
          <w:tcPr>
            <w:tcW w:w="1057" w:type="pct"/>
          </w:tcPr>
          <w:p w14:paraId="5602FA5D" w14:textId="393E43BC" w:rsidR="009438F9" w:rsidRPr="00182973" w:rsidRDefault="00AB2147" w:rsidP="003712B8">
            <w:pPr>
              <w:pStyle w:val="ListParagraph"/>
              <w:numPr>
                <w:ilvl w:val="0"/>
                <w:numId w:val="9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P.E.</w:t>
            </w:r>
            <w:r w:rsidR="009438F9" w:rsidRPr="00182973">
              <w:rPr>
                <w:rFonts w:ascii="Segoe UI" w:hAnsi="Segoe UI" w:cs="Segoe UI"/>
                <w:sz w:val="18"/>
                <w:szCs w:val="18"/>
              </w:rPr>
              <w:t xml:space="preserve"> </w:t>
            </w:r>
            <w:r w:rsidR="003265ED" w:rsidRPr="00182973">
              <w:rPr>
                <w:rFonts w:ascii="Segoe UI" w:hAnsi="Segoe UI" w:cs="Segoe UI"/>
                <w:sz w:val="18"/>
                <w:szCs w:val="18"/>
              </w:rPr>
              <w:t>lessons show adaptation to demonstrate</w:t>
            </w:r>
            <w:r w:rsidR="009438F9" w:rsidRPr="00182973">
              <w:rPr>
                <w:rFonts w:ascii="Segoe UI" w:hAnsi="Segoe UI" w:cs="Segoe UI"/>
                <w:sz w:val="18"/>
                <w:szCs w:val="18"/>
              </w:rPr>
              <w:t xml:space="preserve"> how pupils are supported.</w:t>
            </w:r>
          </w:p>
          <w:p w14:paraId="74CF2FE5" w14:textId="77777777" w:rsidR="009438F9" w:rsidRPr="00182973" w:rsidRDefault="009438F9" w:rsidP="003712B8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 xml:space="preserve">Observations show that all pupil are included and that lessons are adapted to meet pupil’s needs. </w:t>
            </w:r>
          </w:p>
          <w:p w14:paraId="7C01E0BD" w14:textId="15EA48C6" w:rsidR="00FB5046" w:rsidRPr="00182973" w:rsidRDefault="00FB5046" w:rsidP="003712B8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 xml:space="preserve">Observations/ conversations show that pupils on bespoke curriculums still complete learning with a </w:t>
            </w:r>
            <w:r w:rsidR="00AB2147" w:rsidRPr="00182973">
              <w:rPr>
                <w:rFonts w:ascii="Segoe UI" w:hAnsi="Segoe UI" w:cs="Segoe UI"/>
                <w:sz w:val="18"/>
                <w:szCs w:val="18"/>
              </w:rPr>
              <w:t>P.E.</w:t>
            </w:r>
            <w:r w:rsidRPr="00182973">
              <w:rPr>
                <w:rFonts w:ascii="Segoe UI" w:hAnsi="Segoe UI" w:cs="Segoe UI"/>
                <w:sz w:val="18"/>
                <w:szCs w:val="18"/>
              </w:rPr>
              <w:t xml:space="preserve"> focus (at their level).</w:t>
            </w:r>
          </w:p>
        </w:tc>
        <w:tc>
          <w:tcPr>
            <w:tcW w:w="376" w:type="pct"/>
          </w:tcPr>
          <w:p w14:paraId="3197D887" w14:textId="77777777" w:rsidR="009438F9" w:rsidRPr="00182973" w:rsidRDefault="009438F9" w:rsidP="009438F9">
            <w:p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SENDCo</w:t>
            </w:r>
          </w:p>
          <w:p w14:paraId="6F17A380" w14:textId="295A7A87" w:rsidR="009438F9" w:rsidRPr="00182973" w:rsidRDefault="009438F9" w:rsidP="009438F9">
            <w:p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FGB</w:t>
            </w:r>
          </w:p>
        </w:tc>
        <w:tc>
          <w:tcPr>
            <w:tcW w:w="883" w:type="pct"/>
          </w:tcPr>
          <w:p w14:paraId="78E8549E" w14:textId="700FDAD3" w:rsidR="009438F9" w:rsidRPr="00182973" w:rsidRDefault="009438F9" w:rsidP="004C4F84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C107BE" w:rsidRPr="00182973" w14:paraId="0CB4C09A" w14:textId="77777777" w:rsidTr="008C2169">
        <w:trPr>
          <w:trHeight w:val="420"/>
        </w:trPr>
        <w:tc>
          <w:tcPr>
            <w:tcW w:w="5000" w:type="pct"/>
            <w:gridSpan w:val="8"/>
            <w:shd w:val="clear" w:color="auto" w:fill="9CC2E5" w:themeFill="accent1" w:themeFillTint="99"/>
          </w:tcPr>
          <w:p w14:paraId="48129A42" w14:textId="77777777" w:rsidR="00C107BE" w:rsidRPr="00182973" w:rsidRDefault="00C107BE" w:rsidP="00C107BE">
            <w:pPr>
              <w:pStyle w:val="Normal1"/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b/>
                <w:sz w:val="18"/>
                <w:szCs w:val="18"/>
              </w:rPr>
              <w:t>PERSONAL DEVELOPMENT/BEHAVIOUR AND ATTITUDES</w:t>
            </w:r>
          </w:p>
        </w:tc>
      </w:tr>
      <w:tr w:rsidR="00DA49FE" w:rsidRPr="00182973" w14:paraId="0562D0A1" w14:textId="77777777" w:rsidTr="00FB5046">
        <w:tc>
          <w:tcPr>
            <w:tcW w:w="522" w:type="pct"/>
            <w:shd w:val="clear" w:color="auto" w:fill="D9E2F3" w:themeFill="accent5" w:themeFillTint="33"/>
          </w:tcPr>
          <w:p w14:paraId="0D4D99A2" w14:textId="77777777" w:rsidR="00C107BE" w:rsidRPr="00182973" w:rsidRDefault="00C107BE" w:rsidP="00C107BE">
            <w:pPr>
              <w:spacing w:line="360" w:lineRule="auto"/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b/>
                <w:sz w:val="18"/>
                <w:szCs w:val="18"/>
              </w:rPr>
              <w:t>Objective from SIP</w:t>
            </w:r>
          </w:p>
        </w:tc>
        <w:tc>
          <w:tcPr>
            <w:tcW w:w="1019" w:type="pct"/>
            <w:shd w:val="clear" w:color="auto" w:fill="D9E2F3" w:themeFill="accent5" w:themeFillTint="33"/>
          </w:tcPr>
          <w:p w14:paraId="750B8C7A" w14:textId="77777777" w:rsidR="00C107BE" w:rsidRPr="00182973" w:rsidRDefault="00C107BE" w:rsidP="00C107BE">
            <w:pPr>
              <w:spacing w:line="360" w:lineRule="auto"/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b/>
                <w:sz w:val="18"/>
                <w:szCs w:val="18"/>
              </w:rPr>
              <w:t xml:space="preserve">Key actions </w:t>
            </w:r>
          </w:p>
        </w:tc>
        <w:tc>
          <w:tcPr>
            <w:tcW w:w="407" w:type="pct"/>
            <w:shd w:val="clear" w:color="auto" w:fill="D9E2F3" w:themeFill="accent5" w:themeFillTint="33"/>
          </w:tcPr>
          <w:p w14:paraId="5719201A" w14:textId="77777777" w:rsidR="00C107BE" w:rsidRPr="00182973" w:rsidRDefault="00C107BE" w:rsidP="00C107BE">
            <w:pPr>
              <w:spacing w:line="360" w:lineRule="auto"/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b/>
                <w:sz w:val="18"/>
                <w:szCs w:val="18"/>
              </w:rPr>
              <w:t>Lead</w:t>
            </w:r>
          </w:p>
        </w:tc>
        <w:tc>
          <w:tcPr>
            <w:tcW w:w="398" w:type="pct"/>
            <w:shd w:val="clear" w:color="auto" w:fill="D9E2F3" w:themeFill="accent5" w:themeFillTint="33"/>
          </w:tcPr>
          <w:p w14:paraId="79F161FB" w14:textId="77777777" w:rsidR="00C107BE" w:rsidRPr="00182973" w:rsidRDefault="00C107BE" w:rsidP="00C107BE">
            <w:pPr>
              <w:spacing w:line="360" w:lineRule="auto"/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b/>
                <w:sz w:val="18"/>
                <w:szCs w:val="18"/>
              </w:rPr>
              <w:t>Timescale</w:t>
            </w:r>
          </w:p>
        </w:tc>
        <w:tc>
          <w:tcPr>
            <w:tcW w:w="338" w:type="pct"/>
            <w:shd w:val="clear" w:color="auto" w:fill="D9E2F3" w:themeFill="accent5" w:themeFillTint="33"/>
          </w:tcPr>
          <w:p w14:paraId="3C48C089" w14:textId="77777777" w:rsidR="00C107BE" w:rsidRPr="00182973" w:rsidRDefault="00C107BE" w:rsidP="00C107BE">
            <w:pPr>
              <w:spacing w:line="360" w:lineRule="auto"/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b/>
                <w:sz w:val="18"/>
                <w:szCs w:val="18"/>
              </w:rPr>
              <w:t>Resources</w:t>
            </w:r>
          </w:p>
        </w:tc>
        <w:tc>
          <w:tcPr>
            <w:tcW w:w="1057" w:type="pct"/>
            <w:shd w:val="clear" w:color="auto" w:fill="D9E2F3" w:themeFill="accent5" w:themeFillTint="33"/>
          </w:tcPr>
          <w:p w14:paraId="4E0F2667" w14:textId="77777777" w:rsidR="00C107BE" w:rsidRPr="00182973" w:rsidRDefault="00C107BE" w:rsidP="00C107BE">
            <w:pPr>
              <w:spacing w:line="360" w:lineRule="auto"/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b/>
                <w:sz w:val="18"/>
                <w:szCs w:val="18"/>
              </w:rPr>
              <w:t>Success Criteria</w:t>
            </w:r>
          </w:p>
        </w:tc>
        <w:tc>
          <w:tcPr>
            <w:tcW w:w="376" w:type="pct"/>
            <w:shd w:val="clear" w:color="auto" w:fill="D9E2F3" w:themeFill="accent5" w:themeFillTint="33"/>
          </w:tcPr>
          <w:p w14:paraId="36412711" w14:textId="77777777" w:rsidR="00C107BE" w:rsidRPr="00182973" w:rsidRDefault="00C107BE" w:rsidP="00C107BE">
            <w:pPr>
              <w:spacing w:line="360" w:lineRule="auto"/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b/>
                <w:sz w:val="18"/>
                <w:szCs w:val="18"/>
              </w:rPr>
              <w:t>Monitoring</w:t>
            </w:r>
          </w:p>
        </w:tc>
        <w:tc>
          <w:tcPr>
            <w:tcW w:w="883" w:type="pct"/>
            <w:shd w:val="clear" w:color="auto" w:fill="D9E2F3" w:themeFill="accent5" w:themeFillTint="33"/>
          </w:tcPr>
          <w:p w14:paraId="7C84955B" w14:textId="77777777" w:rsidR="00C107BE" w:rsidRPr="00182973" w:rsidRDefault="00C107BE" w:rsidP="00C107BE">
            <w:pPr>
              <w:spacing w:line="360" w:lineRule="auto"/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b/>
                <w:sz w:val="18"/>
                <w:szCs w:val="18"/>
              </w:rPr>
              <w:t>Impact</w:t>
            </w:r>
          </w:p>
        </w:tc>
      </w:tr>
      <w:tr w:rsidR="00C42725" w:rsidRPr="00182973" w14:paraId="76AC2572" w14:textId="77777777" w:rsidTr="00FB5046">
        <w:trPr>
          <w:trHeight w:val="1612"/>
        </w:trPr>
        <w:tc>
          <w:tcPr>
            <w:tcW w:w="522" w:type="pct"/>
          </w:tcPr>
          <w:p w14:paraId="3AEA5AAC" w14:textId="77777777" w:rsidR="00C107BE" w:rsidRPr="00182973" w:rsidRDefault="00C107BE" w:rsidP="00C107BE">
            <w:pPr>
              <w:pStyle w:val="Normal1"/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Safeguarding is effective</w:t>
            </w:r>
          </w:p>
        </w:tc>
        <w:tc>
          <w:tcPr>
            <w:tcW w:w="1019" w:type="pct"/>
          </w:tcPr>
          <w:p w14:paraId="4BA55C70" w14:textId="43C44014" w:rsidR="00C107BE" w:rsidRPr="00182973" w:rsidRDefault="004741F2" w:rsidP="003712B8">
            <w:pPr>
              <w:pStyle w:val="ListParagraph"/>
              <w:numPr>
                <w:ilvl w:val="0"/>
                <w:numId w:val="7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 xml:space="preserve">Ensure all </w:t>
            </w:r>
            <w:r w:rsidR="00C107BE" w:rsidRPr="00182973">
              <w:rPr>
                <w:rFonts w:ascii="Segoe UI" w:hAnsi="Segoe UI" w:cs="Segoe UI"/>
                <w:sz w:val="18"/>
                <w:szCs w:val="18"/>
              </w:rPr>
              <w:t xml:space="preserve">safeguard practises </w:t>
            </w:r>
            <w:r w:rsidRPr="00182973">
              <w:rPr>
                <w:rFonts w:ascii="Segoe UI" w:hAnsi="Segoe UI" w:cs="Segoe UI"/>
                <w:sz w:val="18"/>
                <w:szCs w:val="18"/>
              </w:rPr>
              <w:t xml:space="preserve">are embedded and </w:t>
            </w:r>
            <w:r w:rsidR="00C107BE" w:rsidRPr="00182973">
              <w:rPr>
                <w:rFonts w:ascii="Segoe UI" w:hAnsi="Segoe UI" w:cs="Segoe UI"/>
                <w:sz w:val="18"/>
                <w:szCs w:val="18"/>
              </w:rPr>
              <w:t>when completing drop in observations not</w:t>
            </w:r>
            <w:r w:rsidRPr="00182973">
              <w:rPr>
                <w:rFonts w:ascii="Segoe UI" w:hAnsi="Segoe UI" w:cs="Segoe UI"/>
                <w:sz w:val="18"/>
                <w:szCs w:val="18"/>
              </w:rPr>
              <w:t>e</w:t>
            </w:r>
            <w:r w:rsidR="00C107BE" w:rsidRPr="00182973">
              <w:rPr>
                <w:rFonts w:ascii="Segoe UI" w:hAnsi="Segoe UI" w:cs="Segoe UI"/>
                <w:sz w:val="18"/>
                <w:szCs w:val="18"/>
              </w:rPr>
              <w:t xml:space="preserve"> any areas of strength and further areas for development</w:t>
            </w:r>
          </w:p>
          <w:p w14:paraId="7A784E47" w14:textId="750D651A" w:rsidR="00C107BE" w:rsidRPr="00182973" w:rsidRDefault="00C107BE" w:rsidP="003712B8">
            <w:pPr>
              <w:pStyle w:val="ListParagraph"/>
              <w:numPr>
                <w:ilvl w:val="0"/>
                <w:numId w:val="7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Increase opportunities to develop children’s voice through the use of a pupil survey</w:t>
            </w:r>
          </w:p>
        </w:tc>
        <w:tc>
          <w:tcPr>
            <w:tcW w:w="407" w:type="pct"/>
          </w:tcPr>
          <w:p w14:paraId="745FFA98" w14:textId="282B6428" w:rsidR="00C107BE" w:rsidRPr="00182973" w:rsidRDefault="008E3808" w:rsidP="00C107BE">
            <w:p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 xml:space="preserve">Online safety and </w:t>
            </w:r>
            <w:r w:rsidR="00AB2147" w:rsidRPr="00182973">
              <w:rPr>
                <w:rFonts w:ascii="Segoe UI" w:hAnsi="Segoe UI" w:cs="Segoe UI"/>
                <w:sz w:val="18"/>
                <w:szCs w:val="18"/>
              </w:rPr>
              <w:t>P.E.</w:t>
            </w:r>
            <w:r w:rsidR="00C107BE" w:rsidRPr="00182973">
              <w:rPr>
                <w:rFonts w:ascii="Segoe UI" w:hAnsi="Segoe UI" w:cs="Segoe UI"/>
                <w:sz w:val="18"/>
                <w:szCs w:val="18"/>
              </w:rPr>
              <w:t xml:space="preserve"> </w:t>
            </w:r>
            <w:r w:rsidR="00227DCB" w:rsidRPr="00182973">
              <w:rPr>
                <w:rFonts w:ascii="Segoe UI" w:hAnsi="Segoe UI" w:cs="Segoe UI"/>
                <w:sz w:val="18"/>
                <w:szCs w:val="18"/>
              </w:rPr>
              <w:t>leader</w:t>
            </w:r>
          </w:p>
        </w:tc>
        <w:tc>
          <w:tcPr>
            <w:tcW w:w="398" w:type="pct"/>
          </w:tcPr>
          <w:p w14:paraId="211D7C5A" w14:textId="77777777" w:rsidR="00C107BE" w:rsidRPr="00182973" w:rsidRDefault="00C107BE" w:rsidP="00C107BE">
            <w:p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Ongoing</w:t>
            </w:r>
          </w:p>
          <w:p w14:paraId="0338482A" w14:textId="77777777" w:rsidR="00C107BE" w:rsidRPr="00182973" w:rsidRDefault="00C107BE" w:rsidP="00C107BE">
            <w:pPr>
              <w:rPr>
                <w:rFonts w:ascii="Segoe UI" w:hAnsi="Segoe UI" w:cs="Segoe UI"/>
                <w:sz w:val="18"/>
                <w:szCs w:val="18"/>
              </w:rPr>
            </w:pPr>
          </w:p>
          <w:p w14:paraId="213520F7" w14:textId="77777777" w:rsidR="00C107BE" w:rsidRPr="00182973" w:rsidRDefault="00C107BE" w:rsidP="00C107BE">
            <w:pPr>
              <w:rPr>
                <w:rFonts w:ascii="Segoe UI" w:hAnsi="Segoe UI" w:cs="Segoe UI"/>
                <w:sz w:val="18"/>
                <w:szCs w:val="18"/>
              </w:rPr>
            </w:pPr>
          </w:p>
          <w:p w14:paraId="0E3E75EF" w14:textId="77777777" w:rsidR="00C107BE" w:rsidRPr="00182973" w:rsidRDefault="00C107BE" w:rsidP="00C107BE">
            <w:pPr>
              <w:rPr>
                <w:rFonts w:ascii="Segoe UI" w:hAnsi="Segoe UI" w:cs="Segoe UI"/>
                <w:sz w:val="18"/>
                <w:szCs w:val="18"/>
              </w:rPr>
            </w:pPr>
          </w:p>
          <w:p w14:paraId="0D3EFFE9" w14:textId="5ADB2A7D" w:rsidR="00C107BE" w:rsidRPr="00182973" w:rsidRDefault="00C107BE" w:rsidP="00C107BE">
            <w:pPr>
              <w:rPr>
                <w:rFonts w:ascii="Segoe UI" w:hAnsi="Segoe UI" w:cs="Segoe UI"/>
                <w:sz w:val="18"/>
                <w:szCs w:val="18"/>
                <w:u w:val="single"/>
              </w:rPr>
            </w:pPr>
          </w:p>
        </w:tc>
        <w:tc>
          <w:tcPr>
            <w:tcW w:w="338" w:type="pct"/>
          </w:tcPr>
          <w:p w14:paraId="44EC35F5" w14:textId="77777777" w:rsidR="00C107BE" w:rsidRPr="00182973" w:rsidRDefault="00C107BE" w:rsidP="00C107BE">
            <w:pPr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1057" w:type="pct"/>
          </w:tcPr>
          <w:p w14:paraId="34DEC734" w14:textId="77777777" w:rsidR="00C107BE" w:rsidRPr="00182973" w:rsidRDefault="00C107BE" w:rsidP="003712B8">
            <w:pPr>
              <w:pStyle w:val="ListParagraph"/>
              <w:numPr>
                <w:ilvl w:val="0"/>
                <w:numId w:val="8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 xml:space="preserve">Children show high levels of wellbeing and involvement </w:t>
            </w:r>
          </w:p>
          <w:p w14:paraId="618CEF81" w14:textId="77777777" w:rsidR="00C107BE" w:rsidRPr="00182973" w:rsidRDefault="00C107BE" w:rsidP="003712B8">
            <w:pPr>
              <w:pStyle w:val="ListParagraph"/>
              <w:numPr>
                <w:ilvl w:val="0"/>
                <w:numId w:val="8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 xml:space="preserve">Children involved and interested in own learning </w:t>
            </w:r>
          </w:p>
          <w:p w14:paraId="76CD0AFE" w14:textId="77777777" w:rsidR="00C107BE" w:rsidRPr="00182973" w:rsidRDefault="00C107BE" w:rsidP="003712B8">
            <w:pPr>
              <w:pStyle w:val="ListParagraph"/>
              <w:numPr>
                <w:ilvl w:val="0"/>
                <w:numId w:val="8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Children feel safe</w:t>
            </w:r>
          </w:p>
          <w:p w14:paraId="332B9807" w14:textId="77777777" w:rsidR="00C107BE" w:rsidRPr="00182973" w:rsidRDefault="00C107BE" w:rsidP="003712B8">
            <w:pPr>
              <w:pStyle w:val="ListParagraph"/>
              <w:numPr>
                <w:ilvl w:val="0"/>
                <w:numId w:val="8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Children’s well-being is maximised</w:t>
            </w:r>
          </w:p>
          <w:p w14:paraId="2A7411CC" w14:textId="77777777" w:rsidR="00C107BE" w:rsidRPr="00182973" w:rsidRDefault="00C107BE" w:rsidP="00C107BE">
            <w:pPr>
              <w:pStyle w:val="ListParagraph"/>
              <w:ind w:left="360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376" w:type="pct"/>
          </w:tcPr>
          <w:p w14:paraId="41DB7D00" w14:textId="77777777" w:rsidR="00C107BE" w:rsidRPr="00182973" w:rsidRDefault="00C107BE" w:rsidP="00C107BE">
            <w:p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SLT</w:t>
            </w:r>
          </w:p>
          <w:p w14:paraId="1C574431" w14:textId="56ADB11B" w:rsidR="00C107BE" w:rsidRPr="00182973" w:rsidRDefault="00227DCB" w:rsidP="00C107BE">
            <w:p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FGB</w:t>
            </w:r>
            <w:r w:rsidR="00C107BE" w:rsidRPr="00182973">
              <w:rPr>
                <w:rFonts w:ascii="Segoe UI" w:hAnsi="Segoe UI" w:cs="Segoe UI"/>
                <w:sz w:val="18"/>
                <w:szCs w:val="18"/>
              </w:rPr>
              <w:t xml:space="preserve"> </w:t>
            </w:r>
          </w:p>
          <w:p w14:paraId="5ADFC173" w14:textId="77777777" w:rsidR="00C107BE" w:rsidRPr="00182973" w:rsidRDefault="00C107BE" w:rsidP="00C107BE">
            <w:pPr>
              <w:rPr>
                <w:rFonts w:ascii="Segoe UI" w:hAnsi="Segoe UI" w:cs="Segoe UI"/>
                <w:sz w:val="18"/>
                <w:szCs w:val="18"/>
                <w:u w:val="single"/>
              </w:rPr>
            </w:pPr>
          </w:p>
        </w:tc>
        <w:tc>
          <w:tcPr>
            <w:tcW w:w="883" w:type="pct"/>
          </w:tcPr>
          <w:p w14:paraId="4F6D7636" w14:textId="77777777" w:rsidR="00C42725" w:rsidRPr="00182973" w:rsidRDefault="004C4F84" w:rsidP="00C42725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Completed and in place.</w:t>
            </w:r>
          </w:p>
          <w:p w14:paraId="550D34B7" w14:textId="35E4CFEC" w:rsidR="004C4F84" w:rsidRPr="00182973" w:rsidRDefault="004C4F84" w:rsidP="00C42725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Safeguarding is effective.</w:t>
            </w:r>
          </w:p>
        </w:tc>
      </w:tr>
      <w:tr w:rsidR="009438F9" w:rsidRPr="00182973" w14:paraId="6A958899" w14:textId="77777777" w:rsidTr="00FB5046">
        <w:trPr>
          <w:trHeight w:val="1612"/>
        </w:trPr>
        <w:tc>
          <w:tcPr>
            <w:tcW w:w="522" w:type="pct"/>
          </w:tcPr>
          <w:p w14:paraId="3B899ABA" w14:textId="2E27CD81" w:rsidR="009438F9" w:rsidRPr="00182973" w:rsidRDefault="009438F9" w:rsidP="009438F9">
            <w:pPr>
              <w:pStyle w:val="Normal1"/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lastRenderedPageBreak/>
              <w:t>Ensure breadth of opportunity for all learners.</w:t>
            </w:r>
          </w:p>
        </w:tc>
        <w:tc>
          <w:tcPr>
            <w:tcW w:w="1019" w:type="pct"/>
          </w:tcPr>
          <w:p w14:paraId="48038BE7" w14:textId="7FAA7E7B" w:rsidR="009438F9" w:rsidRPr="00182973" w:rsidRDefault="009438F9" w:rsidP="003712B8">
            <w:pPr>
              <w:pStyle w:val="ListParagraph"/>
              <w:numPr>
                <w:ilvl w:val="0"/>
                <w:numId w:val="7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Opportunities to develop cultural capital provided (and evidenced in book</w:t>
            </w:r>
            <w:r w:rsidR="008E3808" w:rsidRPr="00182973">
              <w:rPr>
                <w:rFonts w:ascii="Segoe UI" w:hAnsi="Segoe UI" w:cs="Segoe UI"/>
                <w:sz w:val="18"/>
                <w:szCs w:val="18"/>
              </w:rPr>
              <w:t>s where appropriate</w:t>
            </w:r>
            <w:r w:rsidRPr="00182973">
              <w:rPr>
                <w:rFonts w:ascii="Segoe UI" w:hAnsi="Segoe UI" w:cs="Segoe UI"/>
                <w:sz w:val="18"/>
                <w:szCs w:val="18"/>
              </w:rPr>
              <w:t xml:space="preserve">). </w:t>
            </w:r>
          </w:p>
          <w:p w14:paraId="4B1B060B" w14:textId="77777777" w:rsidR="009438F9" w:rsidRPr="00182973" w:rsidRDefault="009438F9" w:rsidP="003712B8">
            <w:pPr>
              <w:pStyle w:val="ListParagraph"/>
              <w:numPr>
                <w:ilvl w:val="0"/>
                <w:numId w:val="7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Explicit links are made on long term overview and KO to show links to British Values</w:t>
            </w:r>
          </w:p>
          <w:p w14:paraId="791EC56C" w14:textId="77777777" w:rsidR="009438F9" w:rsidRPr="00182973" w:rsidRDefault="009438F9" w:rsidP="003712B8">
            <w:pPr>
              <w:pStyle w:val="ListParagraph"/>
              <w:numPr>
                <w:ilvl w:val="0"/>
                <w:numId w:val="7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Teachers make reference to links when appropriate.</w:t>
            </w:r>
          </w:p>
          <w:p w14:paraId="29019C80" w14:textId="03442EDB" w:rsidR="00FB5046" w:rsidRPr="00182973" w:rsidRDefault="00FB5046" w:rsidP="008E3808">
            <w:pPr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407" w:type="pct"/>
          </w:tcPr>
          <w:p w14:paraId="3DDDA68D" w14:textId="7B07E6E3" w:rsidR="009438F9" w:rsidRPr="00182973" w:rsidRDefault="009438F9" w:rsidP="009438F9">
            <w:p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All teaching staff</w:t>
            </w:r>
          </w:p>
        </w:tc>
        <w:tc>
          <w:tcPr>
            <w:tcW w:w="398" w:type="pct"/>
          </w:tcPr>
          <w:p w14:paraId="7B4B5712" w14:textId="793186C0" w:rsidR="009438F9" w:rsidRPr="00182973" w:rsidRDefault="009438F9" w:rsidP="009438F9">
            <w:p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Ongoing</w:t>
            </w:r>
          </w:p>
        </w:tc>
        <w:tc>
          <w:tcPr>
            <w:tcW w:w="338" w:type="pct"/>
          </w:tcPr>
          <w:p w14:paraId="1458444E" w14:textId="7C0B705A" w:rsidR="009438F9" w:rsidRPr="00182973" w:rsidRDefault="009438F9" w:rsidP="009438F9">
            <w:p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Time</w:t>
            </w:r>
          </w:p>
        </w:tc>
        <w:tc>
          <w:tcPr>
            <w:tcW w:w="1057" w:type="pct"/>
          </w:tcPr>
          <w:p w14:paraId="5DE22F98" w14:textId="77777777" w:rsidR="009438F9" w:rsidRPr="00182973" w:rsidRDefault="009438F9" w:rsidP="003712B8">
            <w:pPr>
              <w:pStyle w:val="ListParagraph"/>
              <w:numPr>
                <w:ilvl w:val="0"/>
                <w:numId w:val="8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Cultural Capital book updated</w:t>
            </w:r>
          </w:p>
          <w:p w14:paraId="50B66C95" w14:textId="77777777" w:rsidR="009438F9" w:rsidRPr="00182973" w:rsidRDefault="009438F9" w:rsidP="003712B8">
            <w:pPr>
              <w:pStyle w:val="ListParagraph"/>
              <w:numPr>
                <w:ilvl w:val="0"/>
                <w:numId w:val="8"/>
              </w:num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Lesson observations/ drop ins/ pupil voice shows pupils can identify how SLT links with British Values.</w:t>
            </w:r>
          </w:p>
          <w:p w14:paraId="19411411" w14:textId="0295AD85" w:rsidR="00FB5046" w:rsidRPr="00182973" w:rsidRDefault="00FB5046" w:rsidP="008E3808">
            <w:pPr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376" w:type="pct"/>
          </w:tcPr>
          <w:p w14:paraId="07135F66" w14:textId="77777777" w:rsidR="009438F9" w:rsidRPr="00182973" w:rsidRDefault="009438F9" w:rsidP="009438F9">
            <w:p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 xml:space="preserve">SLT </w:t>
            </w:r>
          </w:p>
          <w:p w14:paraId="70AB9EB3" w14:textId="0D3F7D49" w:rsidR="009438F9" w:rsidRPr="00182973" w:rsidRDefault="009438F9" w:rsidP="009438F9">
            <w:pPr>
              <w:rPr>
                <w:rFonts w:ascii="Segoe UI" w:hAnsi="Segoe UI" w:cs="Segoe UI"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sz w:val="18"/>
                <w:szCs w:val="18"/>
              </w:rPr>
              <w:t>FGB</w:t>
            </w:r>
          </w:p>
        </w:tc>
        <w:tc>
          <w:tcPr>
            <w:tcW w:w="883" w:type="pct"/>
          </w:tcPr>
          <w:p w14:paraId="02F420A8" w14:textId="77777777" w:rsidR="009438F9" w:rsidRPr="00182973" w:rsidRDefault="009438F9" w:rsidP="009438F9">
            <w:pPr>
              <w:pStyle w:val="NoSpacing"/>
              <w:rPr>
                <w:rFonts w:ascii="Segoe UI" w:hAnsi="Segoe UI" w:cs="Segoe UI"/>
                <w:sz w:val="18"/>
                <w:szCs w:val="18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center" w:tblpY="122"/>
        <w:tblW w:w="4604" w:type="pct"/>
        <w:tblLook w:val="04A0" w:firstRow="1" w:lastRow="0" w:firstColumn="1" w:lastColumn="0" w:noHBand="0" w:noVBand="1"/>
      </w:tblPr>
      <w:tblGrid>
        <w:gridCol w:w="2560"/>
        <w:gridCol w:w="2698"/>
        <w:gridCol w:w="2669"/>
        <w:gridCol w:w="2839"/>
        <w:gridCol w:w="3403"/>
      </w:tblGrid>
      <w:tr w:rsidR="005348F6" w:rsidRPr="00182973" w14:paraId="3DE77B28" w14:textId="77777777" w:rsidTr="00DA49FE">
        <w:trPr>
          <w:trHeight w:val="275"/>
        </w:trPr>
        <w:tc>
          <w:tcPr>
            <w:tcW w:w="903" w:type="pct"/>
            <w:shd w:val="clear" w:color="auto" w:fill="D9E2F3" w:themeFill="accent5" w:themeFillTint="33"/>
          </w:tcPr>
          <w:p w14:paraId="0031FF00" w14:textId="019563F3" w:rsidR="008C2169" w:rsidRPr="00182973" w:rsidRDefault="008C2169" w:rsidP="008C2169">
            <w:pPr>
              <w:rPr>
                <w:rFonts w:ascii="Segoe UI" w:hAnsi="Segoe UI" w:cs="Segoe UI"/>
                <w:b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b/>
                <w:sz w:val="18"/>
                <w:szCs w:val="18"/>
              </w:rPr>
              <w:t xml:space="preserve">Written: </w:t>
            </w:r>
          </w:p>
        </w:tc>
        <w:tc>
          <w:tcPr>
            <w:tcW w:w="952" w:type="pct"/>
            <w:shd w:val="clear" w:color="auto" w:fill="D9E2F3" w:themeFill="accent5" w:themeFillTint="33"/>
          </w:tcPr>
          <w:p w14:paraId="2128EB23" w14:textId="35FD5BFB" w:rsidR="008C2169" w:rsidRPr="00182973" w:rsidRDefault="008C2169" w:rsidP="008C2169">
            <w:pPr>
              <w:rPr>
                <w:rFonts w:ascii="Segoe UI" w:hAnsi="Segoe UI" w:cs="Segoe UI"/>
                <w:b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b/>
                <w:sz w:val="18"/>
                <w:szCs w:val="18"/>
              </w:rPr>
              <w:t>Summer term review:</w:t>
            </w:r>
          </w:p>
        </w:tc>
        <w:tc>
          <w:tcPr>
            <w:tcW w:w="942" w:type="pct"/>
            <w:shd w:val="clear" w:color="auto" w:fill="D9E2F3" w:themeFill="accent5" w:themeFillTint="33"/>
          </w:tcPr>
          <w:p w14:paraId="2FA50D32" w14:textId="6F3C6A3B" w:rsidR="008C2169" w:rsidRPr="00182973" w:rsidRDefault="008C2169" w:rsidP="008C2169">
            <w:pPr>
              <w:rPr>
                <w:rFonts w:ascii="Segoe UI" w:hAnsi="Segoe UI" w:cs="Segoe UI"/>
                <w:b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b/>
                <w:sz w:val="18"/>
                <w:szCs w:val="18"/>
              </w:rPr>
              <w:t>Autumn term review:</w:t>
            </w:r>
          </w:p>
        </w:tc>
        <w:tc>
          <w:tcPr>
            <w:tcW w:w="1002" w:type="pct"/>
            <w:shd w:val="clear" w:color="auto" w:fill="D9E2F3" w:themeFill="accent5" w:themeFillTint="33"/>
          </w:tcPr>
          <w:p w14:paraId="6AC59B26" w14:textId="3DA49D89" w:rsidR="008C2169" w:rsidRPr="00182973" w:rsidRDefault="008C2169" w:rsidP="008C2169">
            <w:pPr>
              <w:rPr>
                <w:rFonts w:ascii="Segoe UI" w:hAnsi="Segoe UI" w:cs="Segoe UI"/>
                <w:b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b/>
                <w:sz w:val="18"/>
                <w:szCs w:val="18"/>
              </w:rPr>
              <w:t>Spring term review:</w:t>
            </w:r>
          </w:p>
        </w:tc>
        <w:tc>
          <w:tcPr>
            <w:tcW w:w="1201" w:type="pct"/>
            <w:shd w:val="clear" w:color="auto" w:fill="D9E2F3" w:themeFill="accent5" w:themeFillTint="33"/>
          </w:tcPr>
          <w:p w14:paraId="1127C61A" w14:textId="7BC454FD" w:rsidR="008C2169" w:rsidRPr="00182973" w:rsidRDefault="008C2169" w:rsidP="008C2169">
            <w:pPr>
              <w:rPr>
                <w:rFonts w:ascii="Segoe UI" w:hAnsi="Segoe UI" w:cs="Segoe UI"/>
                <w:b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b/>
                <w:sz w:val="18"/>
                <w:szCs w:val="18"/>
              </w:rPr>
              <w:t>Final review:</w:t>
            </w:r>
          </w:p>
        </w:tc>
      </w:tr>
      <w:tr w:rsidR="008C2169" w:rsidRPr="00182973" w14:paraId="6D7A252D" w14:textId="77777777" w:rsidTr="008C2169">
        <w:trPr>
          <w:trHeight w:val="274"/>
        </w:trPr>
        <w:tc>
          <w:tcPr>
            <w:tcW w:w="903" w:type="pct"/>
            <w:shd w:val="clear" w:color="auto" w:fill="D9E2F3" w:themeFill="accent5" w:themeFillTint="33"/>
          </w:tcPr>
          <w:p w14:paraId="746C91B5" w14:textId="77777777" w:rsidR="008C2169" w:rsidRPr="00182973" w:rsidRDefault="008C2169" w:rsidP="008C2169">
            <w:pPr>
              <w:rPr>
                <w:rFonts w:ascii="Segoe UI" w:hAnsi="Segoe UI" w:cs="Segoe UI"/>
                <w:b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b/>
                <w:sz w:val="18"/>
                <w:szCs w:val="18"/>
              </w:rPr>
              <w:t>Subject leader signature:</w:t>
            </w:r>
          </w:p>
        </w:tc>
        <w:tc>
          <w:tcPr>
            <w:tcW w:w="2896" w:type="pct"/>
            <w:gridSpan w:val="3"/>
          </w:tcPr>
          <w:p w14:paraId="041EC757" w14:textId="702F8F0F" w:rsidR="008C2169" w:rsidRPr="00182973" w:rsidRDefault="00182973" w:rsidP="00182973">
            <w:pPr>
              <w:rPr>
                <w:rFonts w:ascii="Segoe UI" w:hAnsi="Segoe UI" w:cs="Segoe UI"/>
                <w:b/>
                <w:sz w:val="18"/>
                <w:szCs w:val="18"/>
              </w:rPr>
            </w:pPr>
            <w:r w:rsidRPr="00182973">
              <w:rPr>
                <w:rFonts w:ascii="Segoe UI" w:hAnsi="Segoe UI" w:cs="Segoe UI"/>
                <w:b/>
                <w:sz w:val="18"/>
                <w:szCs w:val="18"/>
              </w:rPr>
              <w:t>Tom Richardson</w:t>
            </w:r>
          </w:p>
        </w:tc>
        <w:tc>
          <w:tcPr>
            <w:tcW w:w="1201" w:type="pct"/>
          </w:tcPr>
          <w:p w14:paraId="347E5470" w14:textId="528EAD71" w:rsidR="008C2169" w:rsidRPr="00182973" w:rsidRDefault="008C2169" w:rsidP="008C2169">
            <w:pPr>
              <w:rPr>
                <w:rFonts w:ascii="Segoe UI" w:hAnsi="Segoe UI" w:cs="Segoe UI"/>
                <w:b/>
                <w:noProof/>
                <w:sz w:val="18"/>
                <w:szCs w:val="18"/>
                <w:lang w:eastAsia="en-GB"/>
              </w:rPr>
            </w:pPr>
            <w:r w:rsidRPr="00182973">
              <w:rPr>
                <w:rFonts w:ascii="Segoe UI" w:hAnsi="Segoe UI" w:cs="Segoe UI"/>
                <w:b/>
                <w:noProof/>
                <w:sz w:val="18"/>
                <w:szCs w:val="18"/>
                <w:lang w:eastAsia="en-GB"/>
              </w:rPr>
              <w:t xml:space="preserve">Date: </w:t>
            </w:r>
          </w:p>
        </w:tc>
      </w:tr>
    </w:tbl>
    <w:p w14:paraId="452585DE" w14:textId="77777777" w:rsidR="00BC41C6" w:rsidRPr="00182973" w:rsidRDefault="00BC41C6" w:rsidP="00F102F1">
      <w:pPr>
        <w:rPr>
          <w:rFonts w:ascii="Segoe UI" w:hAnsi="Segoe UI" w:cs="Segoe UI"/>
          <w:sz w:val="18"/>
          <w:szCs w:val="18"/>
        </w:rPr>
      </w:pPr>
    </w:p>
    <w:p w14:paraId="611800E6" w14:textId="6AEBBC9C" w:rsidR="00F102F1" w:rsidRDefault="00F102F1" w:rsidP="00331170">
      <w:pPr>
        <w:jc w:val="both"/>
        <w:rPr>
          <w:rFonts w:ascii="Segoe UI" w:hAnsi="Segoe UI" w:cs="Segoe UI"/>
          <w:sz w:val="18"/>
          <w:szCs w:val="18"/>
        </w:rPr>
      </w:pPr>
    </w:p>
    <w:p w14:paraId="70AF92CC" w14:textId="1A9F8C21" w:rsidR="00336549" w:rsidRDefault="00336549" w:rsidP="00331170">
      <w:pPr>
        <w:jc w:val="both"/>
        <w:rPr>
          <w:rFonts w:ascii="Segoe UI" w:hAnsi="Segoe UI" w:cs="Segoe UI"/>
          <w:sz w:val="18"/>
          <w:szCs w:val="18"/>
        </w:rPr>
      </w:pPr>
    </w:p>
    <w:p w14:paraId="2088B6C5" w14:textId="77777777" w:rsidR="00336549" w:rsidRDefault="00336549" w:rsidP="00336549">
      <w:pPr>
        <w:jc w:val="both"/>
        <w:rPr>
          <w:rFonts w:ascii="Segoe UI" w:hAnsi="Segoe UI" w:cs="Segoe UI"/>
        </w:rPr>
      </w:pPr>
    </w:p>
    <w:p w14:paraId="37D85E16" w14:textId="77777777" w:rsidR="00336549" w:rsidRDefault="00336549" w:rsidP="00336549">
      <w:pPr>
        <w:jc w:val="both"/>
        <w:rPr>
          <w:rFonts w:ascii="Segoe UI" w:hAnsi="Segoe UI" w:cs="Segoe UI"/>
          <w:b/>
          <w:bCs/>
          <w:u w:val="single"/>
        </w:rPr>
      </w:pPr>
      <w:r w:rsidRPr="00033C83">
        <w:rPr>
          <w:rFonts w:ascii="Segoe UI" w:hAnsi="Segoe UI" w:cs="Segoe UI"/>
          <w:b/>
          <w:bCs/>
          <w:u w:val="single"/>
        </w:rPr>
        <w:t>Enrichment days for students:</w:t>
      </w:r>
    </w:p>
    <w:p w14:paraId="0D03E53C" w14:textId="656FA89C" w:rsidR="00336549" w:rsidRPr="00033C83" w:rsidRDefault="00336549" w:rsidP="003712B8">
      <w:pPr>
        <w:pStyle w:val="ListParagraph"/>
        <w:numPr>
          <w:ilvl w:val="0"/>
          <w:numId w:val="15"/>
        </w:numPr>
        <w:jc w:val="both"/>
        <w:rPr>
          <w:rFonts w:ascii="Segoe UI" w:hAnsi="Segoe UI" w:cs="Segoe UI"/>
          <w:b/>
          <w:bCs/>
          <w:u w:val="single"/>
        </w:rPr>
      </w:pPr>
      <w:r>
        <w:rPr>
          <w:rFonts w:ascii="Segoe UI" w:hAnsi="Segoe UI" w:cs="Segoe UI"/>
        </w:rPr>
        <w:t>Sports Day – Summer Term: Wednesday 24</w:t>
      </w:r>
      <w:r w:rsidRPr="00336549">
        <w:rPr>
          <w:rFonts w:ascii="Segoe UI" w:hAnsi="Segoe UI" w:cs="Segoe UI"/>
          <w:vertAlign w:val="superscript"/>
        </w:rPr>
        <w:t>th</w:t>
      </w:r>
      <w:r>
        <w:rPr>
          <w:rFonts w:ascii="Segoe UI" w:hAnsi="Segoe UI" w:cs="Segoe UI"/>
        </w:rPr>
        <w:t xml:space="preserve"> July. </w:t>
      </w:r>
    </w:p>
    <w:p w14:paraId="4151785D" w14:textId="6EB39BBB" w:rsidR="00336549" w:rsidRPr="004C58B7" w:rsidRDefault="00336549" w:rsidP="00336549">
      <w:pPr>
        <w:jc w:val="both"/>
        <w:rPr>
          <w:rFonts w:ascii="Segoe UI" w:hAnsi="Segoe UI" w:cs="Segoe UI"/>
        </w:rPr>
      </w:pPr>
      <w:r w:rsidRPr="00033C83">
        <w:rPr>
          <w:rFonts w:ascii="Segoe UI" w:hAnsi="Segoe UI" w:cs="Segoe UI"/>
        </w:rPr>
        <w:t xml:space="preserve"> </w:t>
      </w:r>
    </w:p>
    <w:p w14:paraId="152FA26E" w14:textId="2B73DDCF" w:rsidR="00336549" w:rsidRPr="00182973" w:rsidRDefault="00336549" w:rsidP="00336549">
      <w:pPr>
        <w:jc w:val="both"/>
        <w:rPr>
          <w:rFonts w:ascii="Segoe UI" w:hAnsi="Segoe UI" w:cs="Segoe UI"/>
          <w:sz w:val="18"/>
          <w:szCs w:val="18"/>
        </w:rPr>
      </w:pPr>
    </w:p>
    <w:sectPr w:rsidR="00336549" w:rsidRPr="00182973" w:rsidSect="00580F5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307FC"/>
    <w:multiLevelType w:val="hybridMultilevel"/>
    <w:tmpl w:val="263C1C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DD132A"/>
    <w:multiLevelType w:val="hybridMultilevel"/>
    <w:tmpl w:val="750E29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580B5A"/>
    <w:multiLevelType w:val="hybridMultilevel"/>
    <w:tmpl w:val="6C00A9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FBE2DAE"/>
    <w:multiLevelType w:val="hybridMultilevel"/>
    <w:tmpl w:val="B6E63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FF7D33"/>
    <w:multiLevelType w:val="hybridMultilevel"/>
    <w:tmpl w:val="D2D24F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EF0BA4"/>
    <w:multiLevelType w:val="multilevel"/>
    <w:tmpl w:val="87A66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B565012"/>
    <w:multiLevelType w:val="hybridMultilevel"/>
    <w:tmpl w:val="FD8C7C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6453F9A"/>
    <w:multiLevelType w:val="hybridMultilevel"/>
    <w:tmpl w:val="53CC09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D86A86"/>
    <w:multiLevelType w:val="hybridMultilevel"/>
    <w:tmpl w:val="DFA2FB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8B5943"/>
    <w:multiLevelType w:val="hybridMultilevel"/>
    <w:tmpl w:val="3C48F6A8"/>
    <w:lvl w:ilvl="0" w:tplc="EE64F146">
      <w:start w:val="4"/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4F6400"/>
    <w:multiLevelType w:val="hybridMultilevel"/>
    <w:tmpl w:val="5746AB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CC121FD"/>
    <w:multiLevelType w:val="hybridMultilevel"/>
    <w:tmpl w:val="610EA9DE"/>
    <w:lvl w:ilvl="0" w:tplc="EE64F146"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D018D9"/>
    <w:multiLevelType w:val="hybridMultilevel"/>
    <w:tmpl w:val="E4BA65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915D16"/>
    <w:multiLevelType w:val="hybridMultilevel"/>
    <w:tmpl w:val="BABC62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E5B7B6C"/>
    <w:multiLevelType w:val="hybridMultilevel"/>
    <w:tmpl w:val="49BC34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8"/>
  </w:num>
  <w:num w:numId="3">
    <w:abstractNumId w:val="14"/>
  </w:num>
  <w:num w:numId="4">
    <w:abstractNumId w:val="7"/>
  </w:num>
  <w:num w:numId="5">
    <w:abstractNumId w:val="2"/>
  </w:num>
  <w:num w:numId="6">
    <w:abstractNumId w:val="6"/>
  </w:num>
  <w:num w:numId="7">
    <w:abstractNumId w:val="0"/>
  </w:num>
  <w:num w:numId="8">
    <w:abstractNumId w:val="10"/>
  </w:num>
  <w:num w:numId="9">
    <w:abstractNumId w:val="1"/>
  </w:num>
  <w:num w:numId="10">
    <w:abstractNumId w:val="5"/>
  </w:num>
  <w:num w:numId="11">
    <w:abstractNumId w:val="4"/>
  </w:num>
  <w:num w:numId="12">
    <w:abstractNumId w:val="3"/>
  </w:num>
  <w:num w:numId="13">
    <w:abstractNumId w:val="12"/>
  </w:num>
  <w:num w:numId="14">
    <w:abstractNumId w:val="11"/>
  </w:num>
  <w:num w:numId="15">
    <w:abstractNumId w:val="9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3FC5"/>
    <w:rsid w:val="00031688"/>
    <w:rsid w:val="00063DC9"/>
    <w:rsid w:val="00077505"/>
    <w:rsid w:val="000A4F7C"/>
    <w:rsid w:val="000C707D"/>
    <w:rsid w:val="000D30E8"/>
    <w:rsid w:val="000D4066"/>
    <w:rsid w:val="001252A7"/>
    <w:rsid w:val="00166443"/>
    <w:rsid w:val="00182973"/>
    <w:rsid w:val="001F5F2D"/>
    <w:rsid w:val="001F7DD1"/>
    <w:rsid w:val="00227DCB"/>
    <w:rsid w:val="00240778"/>
    <w:rsid w:val="0025079D"/>
    <w:rsid w:val="00274A96"/>
    <w:rsid w:val="002B7097"/>
    <w:rsid w:val="002C6B9B"/>
    <w:rsid w:val="003265ED"/>
    <w:rsid w:val="00331170"/>
    <w:rsid w:val="0033346C"/>
    <w:rsid w:val="00336549"/>
    <w:rsid w:val="003712B8"/>
    <w:rsid w:val="003E3F73"/>
    <w:rsid w:val="00411E06"/>
    <w:rsid w:val="00433FC5"/>
    <w:rsid w:val="004647F7"/>
    <w:rsid w:val="004741F2"/>
    <w:rsid w:val="004768D3"/>
    <w:rsid w:val="004955E2"/>
    <w:rsid w:val="004B675A"/>
    <w:rsid w:val="004C4F84"/>
    <w:rsid w:val="004C58B7"/>
    <w:rsid w:val="004C6C5B"/>
    <w:rsid w:val="005170EA"/>
    <w:rsid w:val="005348F6"/>
    <w:rsid w:val="00542650"/>
    <w:rsid w:val="00580F57"/>
    <w:rsid w:val="00583542"/>
    <w:rsid w:val="005A2808"/>
    <w:rsid w:val="005D1FAE"/>
    <w:rsid w:val="005E6700"/>
    <w:rsid w:val="0060090C"/>
    <w:rsid w:val="006C0BEB"/>
    <w:rsid w:val="006C57E6"/>
    <w:rsid w:val="006F069E"/>
    <w:rsid w:val="006F788C"/>
    <w:rsid w:val="007B4D4A"/>
    <w:rsid w:val="007D2D37"/>
    <w:rsid w:val="007E26A4"/>
    <w:rsid w:val="00876772"/>
    <w:rsid w:val="00892F2B"/>
    <w:rsid w:val="008A6A44"/>
    <w:rsid w:val="008C2169"/>
    <w:rsid w:val="008E3808"/>
    <w:rsid w:val="008F273B"/>
    <w:rsid w:val="00904145"/>
    <w:rsid w:val="00905F8F"/>
    <w:rsid w:val="0090673C"/>
    <w:rsid w:val="009438F9"/>
    <w:rsid w:val="0095470C"/>
    <w:rsid w:val="009561B3"/>
    <w:rsid w:val="00965531"/>
    <w:rsid w:val="00975123"/>
    <w:rsid w:val="009A0DC3"/>
    <w:rsid w:val="009B7356"/>
    <w:rsid w:val="009F421C"/>
    <w:rsid w:val="00A03A50"/>
    <w:rsid w:val="00A60463"/>
    <w:rsid w:val="00A72285"/>
    <w:rsid w:val="00A76F12"/>
    <w:rsid w:val="00AB2147"/>
    <w:rsid w:val="00AE75F0"/>
    <w:rsid w:val="00AF1DFE"/>
    <w:rsid w:val="00AF4771"/>
    <w:rsid w:val="00B332B9"/>
    <w:rsid w:val="00B361D8"/>
    <w:rsid w:val="00B4178C"/>
    <w:rsid w:val="00B5560D"/>
    <w:rsid w:val="00B63D7C"/>
    <w:rsid w:val="00BC41C6"/>
    <w:rsid w:val="00C107BE"/>
    <w:rsid w:val="00C35E32"/>
    <w:rsid w:val="00C42725"/>
    <w:rsid w:val="00C44060"/>
    <w:rsid w:val="00C446AE"/>
    <w:rsid w:val="00C608C4"/>
    <w:rsid w:val="00C67F9D"/>
    <w:rsid w:val="00C74D10"/>
    <w:rsid w:val="00C83AA6"/>
    <w:rsid w:val="00CE6504"/>
    <w:rsid w:val="00D2050F"/>
    <w:rsid w:val="00D50F8D"/>
    <w:rsid w:val="00D54762"/>
    <w:rsid w:val="00DA05B4"/>
    <w:rsid w:val="00DA49FE"/>
    <w:rsid w:val="00DD3668"/>
    <w:rsid w:val="00DE1A81"/>
    <w:rsid w:val="00E2365C"/>
    <w:rsid w:val="00E423D1"/>
    <w:rsid w:val="00ED5A01"/>
    <w:rsid w:val="00EE5E0A"/>
    <w:rsid w:val="00F102F1"/>
    <w:rsid w:val="00F65B17"/>
    <w:rsid w:val="00F77656"/>
    <w:rsid w:val="00F81253"/>
    <w:rsid w:val="00F92CE7"/>
    <w:rsid w:val="00FB0FA8"/>
    <w:rsid w:val="00FB5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ABB210"/>
  <w15:chartTrackingRefBased/>
  <w15:docId w15:val="{890C1477-B097-461B-9CD4-36CB01389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3F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433FC5"/>
    <w:pPr>
      <w:jc w:val="center"/>
    </w:pPr>
    <w:rPr>
      <w:b/>
      <w:bCs/>
      <w:sz w:val="32"/>
      <w:u w:val="single"/>
    </w:rPr>
  </w:style>
  <w:style w:type="character" w:customStyle="1" w:styleId="TitleChar">
    <w:name w:val="Title Char"/>
    <w:basedOn w:val="DefaultParagraphFont"/>
    <w:link w:val="Title"/>
    <w:rsid w:val="00433FC5"/>
    <w:rPr>
      <w:rFonts w:ascii="Times New Roman" w:eastAsia="Times New Roman" w:hAnsi="Times New Roman" w:cs="Times New Roman"/>
      <w:b/>
      <w:bCs/>
      <w:sz w:val="32"/>
      <w:szCs w:val="24"/>
      <w:u w:val="single"/>
    </w:rPr>
  </w:style>
  <w:style w:type="table" w:styleId="TableGrid">
    <w:name w:val="Table Grid"/>
    <w:basedOn w:val="TableNormal"/>
    <w:uiPriority w:val="59"/>
    <w:rsid w:val="00433F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33FC5"/>
    <w:pPr>
      <w:ind w:left="720"/>
      <w:contextualSpacing/>
    </w:pPr>
  </w:style>
  <w:style w:type="paragraph" w:customStyle="1" w:styleId="Normal1">
    <w:name w:val="Normal1"/>
    <w:rsid w:val="00C44060"/>
    <w:pPr>
      <w:spacing w:after="0" w:line="276" w:lineRule="auto"/>
    </w:pPr>
    <w:rPr>
      <w:rFonts w:ascii="Calibri" w:eastAsia="Calibri" w:hAnsi="Calibri" w:cs="Calibri"/>
      <w:color w:val="000000"/>
      <w:lang w:eastAsia="en-GB"/>
    </w:rPr>
  </w:style>
  <w:style w:type="paragraph" w:styleId="NoSpacing">
    <w:name w:val="No Spacing"/>
    <w:uiPriority w:val="1"/>
    <w:qFormat/>
    <w:rsid w:val="005E67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5F8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5F8F"/>
    <w:rPr>
      <w:rFonts w:ascii="Segoe UI" w:eastAsia="Times New Roman" w:hAnsi="Segoe UI" w:cs="Segoe UI"/>
      <w:sz w:val="18"/>
      <w:szCs w:val="18"/>
    </w:rPr>
  </w:style>
  <w:style w:type="paragraph" w:styleId="PlainText">
    <w:name w:val="Plain Text"/>
    <w:basedOn w:val="Normal"/>
    <w:link w:val="PlainTextChar"/>
    <w:rsid w:val="00C107BE"/>
    <w:rPr>
      <w:rFonts w:ascii="Courier New" w:hAnsi="Courier New"/>
      <w:sz w:val="20"/>
      <w:szCs w:val="20"/>
      <w:lang w:eastAsia="en-GB"/>
    </w:rPr>
  </w:style>
  <w:style w:type="character" w:customStyle="1" w:styleId="PlainTextChar">
    <w:name w:val="Plain Text Char"/>
    <w:basedOn w:val="DefaultParagraphFont"/>
    <w:link w:val="PlainText"/>
    <w:rsid w:val="00C107BE"/>
    <w:rPr>
      <w:rFonts w:ascii="Courier New" w:eastAsia="Times New Roman" w:hAnsi="Courier New" w:cs="Times New Roman"/>
      <w:sz w:val="20"/>
      <w:szCs w:val="20"/>
      <w:lang w:eastAsia="en-GB"/>
    </w:rPr>
  </w:style>
  <w:style w:type="paragraph" w:styleId="NormalWeb">
    <w:name w:val="Normal (Web)"/>
    <w:basedOn w:val="Normal"/>
    <w:uiPriority w:val="99"/>
    <w:unhideWhenUsed/>
    <w:rsid w:val="00182973"/>
    <w:pPr>
      <w:spacing w:before="100" w:beforeAutospacing="1" w:after="100" w:afterAutospacing="1"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64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4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5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9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7</Pages>
  <Words>1523</Words>
  <Characters>8683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Alana Brown</dc:creator>
  <cp:keywords/>
  <dc:description/>
  <cp:lastModifiedBy>Tom Richardson</cp:lastModifiedBy>
  <cp:revision>8</cp:revision>
  <cp:lastPrinted>2023-04-11T08:00:00Z</cp:lastPrinted>
  <dcterms:created xsi:type="dcterms:W3CDTF">2024-07-17T09:32:00Z</dcterms:created>
  <dcterms:modified xsi:type="dcterms:W3CDTF">2025-11-01T11:12:00Z</dcterms:modified>
</cp:coreProperties>
</file>